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66" w:rsidRPr="00E4382A" w:rsidRDefault="00B25966" w:rsidP="002764BC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15833126"/>
    </w:p>
    <w:p w:rsidR="00B25966" w:rsidRPr="00E4382A" w:rsidRDefault="00B25966" w:rsidP="00E43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82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25966" w:rsidRPr="00E4382A" w:rsidRDefault="00B25966" w:rsidP="00E43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82A">
        <w:rPr>
          <w:rFonts w:ascii="Times New Roman" w:hAnsi="Times New Roman" w:cs="Times New Roman"/>
          <w:sz w:val="24"/>
          <w:szCs w:val="24"/>
        </w:rPr>
        <w:t>«Средняя общеобразовательная школа села Красавка</w:t>
      </w:r>
    </w:p>
    <w:p w:rsidR="00B25966" w:rsidRPr="00E4382A" w:rsidRDefault="00B25966" w:rsidP="00E43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382A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Pr="00E4382A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B25966" w:rsidRPr="00E4382A" w:rsidRDefault="00B25966" w:rsidP="00B259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29"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428"/>
        <w:gridCol w:w="3256"/>
      </w:tblGrid>
      <w:tr w:rsidR="00B25966" w:rsidRPr="00E4382A" w:rsidTr="00E4382A">
        <w:trPr>
          <w:trHeight w:val="1704"/>
        </w:trPr>
        <w:tc>
          <w:tcPr>
            <w:tcW w:w="3261" w:type="dxa"/>
          </w:tcPr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______   Сурикова Е.С.</w:t>
            </w:r>
          </w:p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66" w:rsidRPr="00E4382A" w:rsidRDefault="00E4382A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№4 </w:t>
            </w:r>
            <w:r w:rsidR="00B25966" w:rsidRPr="00E438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 w:rsidR="00B25966" w:rsidRPr="00E43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8" w:type="dxa"/>
          </w:tcPr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 xml:space="preserve">по УВР МБОУ </w:t>
            </w:r>
          </w:p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gramStart"/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. Красавка»</w:t>
            </w:r>
          </w:p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_______   Соколова Л.Н.</w:t>
            </w:r>
          </w:p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25966" w:rsidRPr="00E4382A" w:rsidRDefault="00E4382A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21</w:t>
            </w:r>
          </w:p>
          <w:p w:rsidR="00B25966" w:rsidRPr="00E4382A" w:rsidRDefault="00E4382A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18.02.2020</w:t>
            </w:r>
            <w:r w:rsidR="00B25966" w:rsidRPr="00E43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  <w:proofErr w:type="gramStart"/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. Красавка»</w:t>
            </w:r>
          </w:p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______      Быкова А.С.</w:t>
            </w:r>
          </w:p>
          <w:p w:rsidR="00B25966" w:rsidRPr="00E4382A" w:rsidRDefault="00B25966" w:rsidP="00E43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966" w:rsidRPr="00E4382A" w:rsidRDefault="00B25966" w:rsidP="00B259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5966" w:rsidRPr="00E4382A" w:rsidRDefault="00B25966" w:rsidP="00B25966">
      <w:pPr>
        <w:rPr>
          <w:rFonts w:ascii="Times New Roman" w:hAnsi="Times New Roman" w:cs="Times New Roman"/>
          <w:sz w:val="24"/>
          <w:szCs w:val="24"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25966" w:rsidRPr="00E4382A" w:rsidRDefault="00E4382A" w:rsidP="00B25966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Адаптированная р</w:t>
      </w:r>
      <w:r w:rsidR="00B25966" w:rsidRPr="00E4382A">
        <w:rPr>
          <w:b/>
          <w:bCs/>
        </w:rPr>
        <w:t xml:space="preserve">абочая программа </w:t>
      </w:r>
    </w:p>
    <w:p w:rsidR="00B25966" w:rsidRPr="00E4382A" w:rsidRDefault="00B25966" w:rsidP="00B25966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E4382A">
        <w:rPr>
          <w:b/>
          <w:bCs/>
        </w:rPr>
        <w:t xml:space="preserve">учебного предмета </w:t>
      </w:r>
    </w:p>
    <w:p w:rsidR="00B25966" w:rsidRPr="00E4382A" w:rsidRDefault="00B25966" w:rsidP="00B25966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E4382A">
        <w:rPr>
          <w:b/>
        </w:rPr>
        <w:t xml:space="preserve">«Музыка» </w:t>
      </w:r>
    </w:p>
    <w:p w:rsidR="00B25966" w:rsidRPr="00E4382A" w:rsidRDefault="00B25966" w:rsidP="00B25966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E4382A">
        <w:rPr>
          <w:b/>
          <w:bCs/>
        </w:rPr>
        <w:t xml:space="preserve">для </w:t>
      </w:r>
      <w:r w:rsidR="00E4382A">
        <w:rPr>
          <w:b/>
          <w:bCs/>
        </w:rPr>
        <w:t>учащихся 1-4</w:t>
      </w:r>
      <w:r w:rsidRPr="00E4382A">
        <w:rPr>
          <w:b/>
          <w:bCs/>
        </w:rPr>
        <w:t xml:space="preserve"> классов</w:t>
      </w:r>
      <w:r w:rsidR="00E4382A">
        <w:rPr>
          <w:b/>
          <w:bCs/>
        </w:rPr>
        <w:t xml:space="preserve"> с ЗПР, вариант 7.2</w:t>
      </w:r>
    </w:p>
    <w:p w:rsidR="00B25966" w:rsidRPr="00E4382A" w:rsidRDefault="00B25966" w:rsidP="00B25966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ind w:firstLine="708"/>
        <w:rPr>
          <w:bCs/>
        </w:rPr>
      </w:pPr>
      <w:r w:rsidRPr="00E4382A">
        <w:rPr>
          <w:bCs/>
        </w:rPr>
        <w:t>Срок реализации: 4 года</w:t>
      </w:r>
    </w:p>
    <w:p w:rsidR="00B25966" w:rsidRPr="00E4382A" w:rsidRDefault="00B25966" w:rsidP="00B25966">
      <w:pPr>
        <w:pStyle w:val="ab"/>
        <w:spacing w:before="0" w:beforeAutospacing="0" w:after="0" w:afterAutospacing="0"/>
        <w:rPr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jc w:val="right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jc w:val="right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jc w:val="right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jc w:val="right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jc w:val="right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jc w:val="right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jc w:val="right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jc w:val="right"/>
        <w:rPr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jc w:val="center"/>
        <w:rPr>
          <w:bCs/>
        </w:rPr>
      </w:pPr>
      <w:r w:rsidRPr="00E4382A">
        <w:rPr>
          <w:bCs/>
        </w:rPr>
        <w:t xml:space="preserve">                                                                        Рассмотрено на заседании </w:t>
      </w:r>
    </w:p>
    <w:p w:rsidR="00B25966" w:rsidRPr="00E4382A" w:rsidRDefault="00B25966" w:rsidP="00B25966">
      <w:pPr>
        <w:pStyle w:val="ab"/>
        <w:spacing w:before="0" w:beforeAutospacing="0" w:after="0" w:afterAutospacing="0"/>
        <w:jc w:val="center"/>
        <w:rPr>
          <w:bCs/>
        </w:rPr>
      </w:pPr>
      <w:r w:rsidRPr="00E4382A">
        <w:rPr>
          <w:bCs/>
        </w:rPr>
        <w:t xml:space="preserve">                                                                    педагогического совета</w:t>
      </w:r>
    </w:p>
    <w:p w:rsidR="00B25966" w:rsidRPr="00E4382A" w:rsidRDefault="00E4382A" w:rsidP="00B25966">
      <w:pPr>
        <w:pStyle w:val="ab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</w:t>
      </w:r>
      <w:r w:rsidR="00B25966" w:rsidRPr="00E4382A">
        <w:rPr>
          <w:bCs/>
        </w:rPr>
        <w:t xml:space="preserve">Протокол №1 от </w:t>
      </w:r>
      <w:proofErr w:type="gramStart"/>
      <w:r w:rsidR="00B25966" w:rsidRPr="00E4382A">
        <w:rPr>
          <w:bCs/>
        </w:rPr>
        <w:t>г</w:t>
      </w:r>
      <w:proofErr w:type="gramEnd"/>
      <w:r w:rsidR="00B25966" w:rsidRPr="00E4382A">
        <w:rPr>
          <w:bCs/>
        </w:rPr>
        <w:t>.</w:t>
      </w:r>
    </w:p>
    <w:p w:rsidR="00B25966" w:rsidRPr="00E4382A" w:rsidRDefault="00B25966" w:rsidP="00B25966">
      <w:pPr>
        <w:pStyle w:val="ab"/>
        <w:spacing w:before="0" w:beforeAutospacing="0" w:after="0" w:afterAutospacing="0"/>
        <w:jc w:val="center"/>
        <w:rPr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25966" w:rsidRPr="00E4382A" w:rsidRDefault="00B25966" w:rsidP="00B25966">
      <w:pPr>
        <w:pStyle w:val="ab"/>
        <w:spacing w:before="0" w:beforeAutospacing="0" w:after="0" w:afterAutospacing="0"/>
        <w:jc w:val="center"/>
        <w:rPr>
          <w:b/>
          <w:bCs/>
        </w:rPr>
      </w:pPr>
    </w:p>
    <w:p w:rsidR="00B25966" w:rsidRPr="00E4382A" w:rsidRDefault="00B25966" w:rsidP="00B25966">
      <w:pPr>
        <w:pStyle w:val="a9"/>
        <w:widowControl w:val="0"/>
        <w:tabs>
          <w:tab w:val="center" w:pos="4961"/>
        </w:tabs>
        <w:suppressAutoHyphens w:val="0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25966" w:rsidRDefault="00B25966" w:rsidP="00B25966">
      <w:pPr>
        <w:pStyle w:val="a9"/>
        <w:widowControl w:val="0"/>
        <w:tabs>
          <w:tab w:val="center" w:pos="4961"/>
        </w:tabs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9F" w:rsidRDefault="00366A9F" w:rsidP="00B25966">
      <w:pPr>
        <w:pStyle w:val="a9"/>
        <w:widowControl w:val="0"/>
        <w:tabs>
          <w:tab w:val="center" w:pos="4961"/>
        </w:tabs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9F" w:rsidRDefault="00366A9F" w:rsidP="00B25966">
      <w:pPr>
        <w:pStyle w:val="a9"/>
        <w:widowControl w:val="0"/>
        <w:tabs>
          <w:tab w:val="center" w:pos="4961"/>
        </w:tabs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9F" w:rsidRDefault="00366A9F" w:rsidP="00B25966">
      <w:pPr>
        <w:pStyle w:val="a9"/>
        <w:widowControl w:val="0"/>
        <w:tabs>
          <w:tab w:val="center" w:pos="4961"/>
        </w:tabs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9F" w:rsidRDefault="00366A9F" w:rsidP="00B25966">
      <w:pPr>
        <w:pStyle w:val="a9"/>
        <w:widowControl w:val="0"/>
        <w:tabs>
          <w:tab w:val="center" w:pos="4961"/>
        </w:tabs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9F" w:rsidRDefault="00366A9F" w:rsidP="00B25966">
      <w:pPr>
        <w:pStyle w:val="a9"/>
        <w:widowControl w:val="0"/>
        <w:tabs>
          <w:tab w:val="center" w:pos="4961"/>
        </w:tabs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A9F" w:rsidRPr="00E4382A" w:rsidRDefault="00366A9F" w:rsidP="00B25966">
      <w:pPr>
        <w:pStyle w:val="a9"/>
        <w:widowControl w:val="0"/>
        <w:tabs>
          <w:tab w:val="center" w:pos="4961"/>
        </w:tabs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4BC" w:rsidRPr="00E4382A" w:rsidRDefault="00B25966" w:rsidP="002764BC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382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4382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2764BC" w:rsidRPr="00E4382A">
        <w:rPr>
          <w:rFonts w:ascii="Times New Roman" w:hAnsi="Times New Roman" w:cs="Times New Roman"/>
          <w:b/>
          <w:sz w:val="24"/>
          <w:szCs w:val="24"/>
        </w:rPr>
        <w:t xml:space="preserve">езультаты освоения </w:t>
      </w:r>
      <w:bookmarkEnd w:id="0"/>
      <w:r w:rsidR="00E4382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82A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</w:t>
      </w:r>
      <w:proofErr w:type="gramStart"/>
      <w:r w:rsidRPr="00E438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382A">
        <w:rPr>
          <w:rFonts w:ascii="Times New Roman" w:hAnsi="Times New Roman" w:cs="Times New Roman"/>
          <w:sz w:val="24"/>
          <w:szCs w:val="24"/>
        </w:rPr>
        <w:t xml:space="preserve"> с ЗПР трех видов результатов: </w:t>
      </w:r>
      <w:r w:rsidRPr="00E4382A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личностных, </w:t>
      </w:r>
      <w:proofErr w:type="spellStart"/>
      <w:r w:rsidRPr="00E4382A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E4382A">
        <w:rPr>
          <w:rFonts w:ascii="Times New Roman" w:hAnsi="Times New Roman" w:cs="Times New Roman"/>
          <w:sz w:val="24"/>
          <w:szCs w:val="24"/>
        </w:rPr>
        <w:t xml:space="preserve"> и </w:t>
      </w:r>
      <w:r w:rsidRPr="00E4382A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E43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82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E4382A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E4382A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E4382A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E4382A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E4382A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E4382A">
        <w:rPr>
          <w:rFonts w:ascii="Times New Roman" w:hAnsi="Times New Roman" w:cs="Times New Roman"/>
          <w:color w:val="auto"/>
          <w:sz w:val="24"/>
          <w:szCs w:val="24"/>
        </w:rPr>
        <w:t xml:space="preserve"> с ЗПР в культуру, овладение ими </w:t>
      </w:r>
      <w:proofErr w:type="spellStart"/>
      <w:r w:rsidRPr="00E4382A">
        <w:rPr>
          <w:rFonts w:ascii="Times New Roman" w:hAnsi="Times New Roman" w:cs="Times New Roman"/>
          <w:color w:val="auto"/>
          <w:sz w:val="24"/>
          <w:szCs w:val="24"/>
        </w:rPr>
        <w:t>социо</w:t>
      </w:r>
      <w:proofErr w:type="spellEnd"/>
      <w:r w:rsidRPr="00E4382A">
        <w:rPr>
          <w:rFonts w:ascii="Times New Roman" w:hAnsi="Times New Roman" w:cs="Times New Roman"/>
          <w:color w:val="auto"/>
          <w:sz w:val="24"/>
          <w:szCs w:val="24"/>
        </w:rPr>
        <w:t>-культурным опытом.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82A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E4382A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E4382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E4382A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E438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E4382A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должны отражать: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82A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82A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764BC" w:rsidRPr="00E4382A" w:rsidRDefault="002764BC" w:rsidP="00E615D5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2764BC" w:rsidRPr="00E4382A" w:rsidRDefault="002764BC" w:rsidP="00E615D5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82A">
        <w:rPr>
          <w:rFonts w:ascii="Times New Roman" w:hAnsi="Times New Roman" w:cs="Times New Roman"/>
          <w:bCs/>
          <w:sz w:val="24"/>
          <w:szCs w:val="24"/>
        </w:rPr>
        <w:t xml:space="preserve">5) принятие и освоение социальной роли </w:t>
      </w:r>
      <w:proofErr w:type="gramStart"/>
      <w:r w:rsidRPr="00E4382A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E4382A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382A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764BC" w:rsidRPr="00E4382A" w:rsidRDefault="002764BC" w:rsidP="00E615D5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2764BC" w:rsidRPr="00E4382A" w:rsidRDefault="002764BC" w:rsidP="00E615D5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764BC" w:rsidRPr="00E4382A" w:rsidRDefault="002764BC" w:rsidP="00E615D5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E4382A">
        <w:rPr>
          <w:rFonts w:ascii="Times New Roman" w:hAnsi="Times New Roman"/>
          <w:sz w:val="24"/>
          <w:szCs w:val="24"/>
        </w:rPr>
        <w:t>со</w:t>
      </w:r>
      <w:proofErr w:type="gramEnd"/>
      <w:r w:rsidRPr="00E4382A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82A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82A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82A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4382A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E4382A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82A">
        <w:rPr>
          <w:rFonts w:ascii="Times New Roman" w:hAnsi="Times New Roman" w:cs="Times New Roman"/>
          <w:iCs/>
          <w:sz w:val="24"/>
          <w:szCs w:val="24"/>
        </w:rPr>
        <w:t>14) </w:t>
      </w:r>
      <w:r w:rsidRPr="00E4382A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82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4382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E4382A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E4382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4382A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382A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E4382A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E4382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E4382A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proofErr w:type="spellStart"/>
      <w:r w:rsidRPr="00E438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E438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E4382A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должны отражать: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382A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2764BC" w:rsidRPr="00E4382A" w:rsidRDefault="002764BC" w:rsidP="00E615D5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764BC" w:rsidRPr="00E4382A" w:rsidRDefault="002764BC" w:rsidP="00E615D5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764BC" w:rsidRPr="00E4382A" w:rsidRDefault="002764BC" w:rsidP="00E615D5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4382A">
        <w:rPr>
          <w:rFonts w:ascii="Times New Roman" w:hAnsi="Times New Roman" w:cs="Times New Roman"/>
          <w:bCs/>
          <w:sz w:val="24"/>
          <w:szCs w:val="24"/>
        </w:rPr>
        <w:lastRenderedPageBreak/>
        <w:t>5) </w:t>
      </w:r>
      <w:r w:rsidRPr="00E4382A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E4382A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E4382A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82A">
        <w:rPr>
          <w:rFonts w:ascii="Times New Roman" w:hAnsi="Times New Roman" w:cs="Times New Roman"/>
          <w:bCs/>
          <w:sz w:val="24"/>
          <w:szCs w:val="24"/>
        </w:rPr>
        <w:t>6) </w:t>
      </w:r>
      <w:r w:rsidRPr="00E4382A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E4382A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E4382A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E4382A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E4382A">
        <w:rPr>
          <w:rFonts w:ascii="Times New Roman" w:hAnsi="Times New Roman" w:cs="Times New Roman"/>
          <w:sz w:val="24"/>
          <w:szCs w:val="24"/>
        </w:rPr>
        <w:t>;</w:t>
      </w:r>
    </w:p>
    <w:p w:rsidR="002764BC" w:rsidRPr="00E4382A" w:rsidRDefault="002764BC" w:rsidP="00E615D5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764BC" w:rsidRPr="00E4382A" w:rsidRDefault="002764BC" w:rsidP="00E615D5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764BC" w:rsidRPr="00E4382A" w:rsidRDefault="002764BC" w:rsidP="00E615D5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2764BC" w:rsidRPr="00E4382A" w:rsidRDefault="002764BC" w:rsidP="00E615D5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82A">
        <w:rPr>
          <w:rFonts w:ascii="Times New Roman" w:hAnsi="Times New Roman" w:cs="Times New Roman"/>
          <w:bCs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E4382A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E4382A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2764BC" w:rsidRPr="00E4382A" w:rsidRDefault="002764BC" w:rsidP="00E615D5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4382A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E4382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E4382A">
        <w:rPr>
          <w:rFonts w:ascii="Times New Roman" w:hAnsi="Times New Roman" w:cs="Times New Roman"/>
          <w:color w:val="auto"/>
          <w:sz w:val="24"/>
          <w:szCs w:val="24"/>
        </w:rPr>
        <w:t xml:space="preserve">освоенные </w:t>
      </w:r>
      <w:proofErr w:type="gramStart"/>
      <w:r w:rsidRPr="00E4382A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E4382A">
        <w:rPr>
          <w:rFonts w:ascii="Times New Roman" w:hAnsi="Times New Roman" w:cs="Times New Roman"/>
          <w:color w:val="auto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E4382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2764BC" w:rsidRPr="00E4382A" w:rsidRDefault="002764BC" w:rsidP="00E615D5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E4382A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2764BC" w:rsidRPr="00E4382A" w:rsidRDefault="002764BC" w:rsidP="00E615D5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4382A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2764BC" w:rsidRPr="00E4382A" w:rsidRDefault="002764BC" w:rsidP="00E615D5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4382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2764BC" w:rsidRPr="00E4382A" w:rsidRDefault="002764BC" w:rsidP="00E615D5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E4382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2764BC" w:rsidRPr="00E4382A" w:rsidRDefault="002764BC" w:rsidP="00E615D5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E4382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</w:t>
      </w:r>
      <w:proofErr w:type="gramStart"/>
      <w:r w:rsidRPr="00E4382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вств в пр</w:t>
      </w:r>
      <w:proofErr w:type="gramEnd"/>
      <w:r w:rsidRPr="00E4382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оцессе слушания музыкальных произведений различных жанров;</w:t>
      </w:r>
    </w:p>
    <w:p w:rsidR="002764BC" w:rsidRPr="00E4382A" w:rsidRDefault="002764BC" w:rsidP="00E615D5">
      <w:pPr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E4382A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764BC" w:rsidRPr="00DB72A7" w:rsidRDefault="00E615D5" w:rsidP="00DB72A7">
      <w:pPr>
        <w:pStyle w:val="a9"/>
        <w:autoSpaceDE w:val="0"/>
        <w:autoSpaceDN w:val="0"/>
        <w:adjustRightInd w:val="0"/>
        <w:spacing w:before="240" w:after="120" w:line="240" w:lineRule="auto"/>
        <w:ind w:left="1080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15833128"/>
      <w:r>
        <w:rPr>
          <w:rFonts w:ascii="Times New Roman" w:hAnsi="Times New Roman" w:cs="Times New Roman"/>
          <w:b/>
          <w:color w:val="auto"/>
          <w:sz w:val="24"/>
          <w:szCs w:val="24"/>
        </w:rPr>
        <w:t>2. Содержание учебного предмета</w:t>
      </w:r>
      <w:bookmarkEnd w:id="1"/>
    </w:p>
    <w:p w:rsidR="00E615D5" w:rsidRDefault="002764BC" w:rsidP="00E615D5">
      <w:pPr>
        <w:pStyle w:val="a7"/>
        <w:spacing w:line="240" w:lineRule="auto"/>
        <w:ind w:firstLine="1077"/>
        <w:jc w:val="left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E4382A">
        <w:rPr>
          <w:rFonts w:ascii="Times New Roman" w:hAnsi="Times New Roman"/>
          <w:sz w:val="24"/>
          <w:szCs w:val="24"/>
        </w:rPr>
        <w:t xml:space="preserve"> </w:t>
      </w:r>
    </w:p>
    <w:p w:rsidR="002764BC" w:rsidRPr="00E4382A" w:rsidRDefault="002764BC" w:rsidP="00E615D5">
      <w:pPr>
        <w:pStyle w:val="a7"/>
        <w:spacing w:line="240" w:lineRule="auto"/>
        <w:ind w:firstLine="1077"/>
        <w:jc w:val="left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2764BC" w:rsidRPr="00E4382A" w:rsidRDefault="002764BC" w:rsidP="00E615D5">
      <w:pPr>
        <w:pStyle w:val="a7"/>
        <w:spacing w:line="240" w:lineRule="auto"/>
        <w:ind w:firstLine="1077"/>
        <w:jc w:val="left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pacing w:val="2"/>
          <w:sz w:val="24"/>
          <w:szCs w:val="24"/>
        </w:rPr>
        <w:t xml:space="preserve">Обобщённое представление об основных </w:t>
      </w:r>
      <w:proofErr w:type="spellStart"/>
      <w:r w:rsidRPr="00E4382A">
        <w:rPr>
          <w:rFonts w:ascii="Times New Roman" w:hAnsi="Times New Roman"/>
          <w:spacing w:val="2"/>
          <w:sz w:val="24"/>
          <w:szCs w:val="24"/>
        </w:rPr>
        <w:t>образно­эмо</w:t>
      </w:r>
      <w:r w:rsidRPr="00E4382A">
        <w:rPr>
          <w:rFonts w:ascii="Times New Roman" w:hAnsi="Times New Roman"/>
          <w:sz w:val="24"/>
          <w:szCs w:val="24"/>
        </w:rPr>
        <w:t>ци</w:t>
      </w:r>
      <w:r w:rsidRPr="00E4382A">
        <w:rPr>
          <w:rFonts w:ascii="Times New Roman" w:hAnsi="Times New Roman"/>
          <w:spacing w:val="2"/>
          <w:sz w:val="24"/>
          <w:szCs w:val="24"/>
        </w:rPr>
        <w:t>ональных</w:t>
      </w:r>
      <w:proofErr w:type="spellEnd"/>
      <w:r w:rsidRPr="00E4382A">
        <w:rPr>
          <w:rFonts w:ascii="Times New Roman" w:hAnsi="Times New Roman"/>
          <w:spacing w:val="2"/>
          <w:sz w:val="24"/>
          <w:szCs w:val="24"/>
        </w:rPr>
        <w:t xml:space="preserve"> сферах музыки и о многообразии музыкальных </w:t>
      </w:r>
      <w:r w:rsidRPr="00E4382A">
        <w:rPr>
          <w:rFonts w:ascii="Times New Roman" w:hAnsi="Times New Roman"/>
          <w:sz w:val="24"/>
          <w:szCs w:val="24"/>
        </w:rPr>
        <w:t xml:space="preserve">жанров и стилей. Песня, танец, марш и их разновидности. </w:t>
      </w:r>
      <w:proofErr w:type="spellStart"/>
      <w:r w:rsidRPr="00E4382A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E43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382A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E43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382A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E4382A">
        <w:rPr>
          <w:rFonts w:ascii="Times New Roman" w:hAnsi="Times New Roman"/>
          <w:sz w:val="24"/>
          <w:szCs w:val="24"/>
        </w:rPr>
        <w:t>. Опера, балет, симфония, концерт.</w:t>
      </w:r>
    </w:p>
    <w:p w:rsidR="002764BC" w:rsidRPr="00E4382A" w:rsidRDefault="002764BC" w:rsidP="00E615D5">
      <w:pPr>
        <w:pStyle w:val="a7"/>
        <w:spacing w:line="240" w:lineRule="auto"/>
        <w:ind w:firstLine="1077"/>
        <w:jc w:val="left"/>
        <w:rPr>
          <w:rFonts w:ascii="Times New Roman" w:hAnsi="Times New Roman"/>
          <w:b/>
          <w:bCs/>
          <w:sz w:val="24"/>
          <w:szCs w:val="24"/>
        </w:rPr>
      </w:pPr>
      <w:r w:rsidRPr="00E4382A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E4382A">
        <w:rPr>
          <w:rFonts w:ascii="Times New Roman" w:hAnsi="Times New Roman"/>
          <w:sz w:val="24"/>
          <w:szCs w:val="24"/>
        </w:rPr>
        <w:t xml:space="preserve">чество народов России. </w:t>
      </w:r>
      <w:proofErr w:type="gramStart"/>
      <w:r w:rsidRPr="00E4382A">
        <w:rPr>
          <w:rFonts w:ascii="Times New Roman" w:hAnsi="Times New Roman"/>
          <w:sz w:val="24"/>
          <w:szCs w:val="24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E4382A">
        <w:rPr>
          <w:rFonts w:ascii="Times New Roman" w:hAnsi="Times New Roman"/>
          <w:spacing w:val="2"/>
          <w:sz w:val="24"/>
          <w:szCs w:val="24"/>
        </w:rPr>
        <w:t>игры­драматизации</w:t>
      </w:r>
      <w:proofErr w:type="spellEnd"/>
      <w:r w:rsidRPr="00E4382A"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 w:rsidRPr="00E4382A">
        <w:rPr>
          <w:rFonts w:ascii="Times New Roman" w:hAnsi="Times New Roman"/>
          <w:spacing w:val="2"/>
          <w:sz w:val="24"/>
          <w:szCs w:val="24"/>
        </w:rPr>
        <w:t xml:space="preserve"> Историческое прошлое в музыкальных </w:t>
      </w:r>
      <w:r w:rsidRPr="00E4382A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E4382A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E4382A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E615D5" w:rsidRDefault="002764BC" w:rsidP="00E615D5">
      <w:pPr>
        <w:pStyle w:val="a7"/>
        <w:spacing w:line="240" w:lineRule="auto"/>
        <w:ind w:firstLine="1077"/>
        <w:jc w:val="left"/>
        <w:rPr>
          <w:rFonts w:ascii="Times New Roman" w:hAnsi="Times New Roman"/>
          <w:spacing w:val="-2"/>
          <w:sz w:val="24"/>
          <w:szCs w:val="24"/>
        </w:rPr>
      </w:pPr>
      <w:r w:rsidRPr="00E4382A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E4382A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2764BC" w:rsidRPr="00E4382A" w:rsidRDefault="002764BC" w:rsidP="00E615D5">
      <w:pPr>
        <w:pStyle w:val="a7"/>
        <w:spacing w:line="240" w:lineRule="auto"/>
        <w:ind w:firstLine="1077"/>
        <w:jc w:val="left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E4382A">
        <w:rPr>
          <w:rFonts w:ascii="Times New Roman" w:hAnsi="Times New Roman"/>
          <w:spacing w:val="-2"/>
          <w:sz w:val="24"/>
          <w:szCs w:val="24"/>
        </w:rPr>
        <w:lastRenderedPageBreak/>
        <w:t>Ин</w:t>
      </w:r>
      <w:r w:rsidRPr="00E4382A">
        <w:rPr>
          <w:rFonts w:ascii="Times New Roman" w:hAnsi="Times New Roman"/>
          <w:sz w:val="24"/>
          <w:szCs w:val="24"/>
        </w:rPr>
        <w:t>тонационно­образная</w:t>
      </w:r>
      <w:proofErr w:type="spellEnd"/>
      <w:r w:rsidRPr="00E4382A">
        <w:rPr>
          <w:rFonts w:ascii="Times New Roman" w:hAnsi="Times New Roman"/>
          <w:sz w:val="24"/>
          <w:szCs w:val="24"/>
        </w:rPr>
        <w:t xml:space="preserve"> природа музыкального искусства. Вы</w:t>
      </w:r>
      <w:r w:rsidRPr="00E4382A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2764BC" w:rsidRPr="00E4382A" w:rsidRDefault="002764BC" w:rsidP="00E615D5">
      <w:pPr>
        <w:pStyle w:val="a7"/>
        <w:spacing w:line="240" w:lineRule="auto"/>
        <w:ind w:firstLine="1077"/>
        <w:jc w:val="left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E4382A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E4382A">
        <w:rPr>
          <w:rFonts w:ascii="Times New Roman" w:hAnsi="Times New Roman"/>
          <w:sz w:val="24"/>
          <w:szCs w:val="24"/>
        </w:rPr>
        <w:t>динамика, тембр и</w:t>
      </w:r>
      <w:r w:rsidRPr="00E4382A">
        <w:rPr>
          <w:rFonts w:ascii="Times New Roman" w:hAnsi="Times New Roman"/>
          <w:sz w:val="24"/>
          <w:szCs w:val="24"/>
        </w:rPr>
        <w:t> </w:t>
      </w:r>
      <w:r w:rsidRPr="00E4382A">
        <w:rPr>
          <w:rFonts w:ascii="Times New Roman" w:hAnsi="Times New Roman"/>
          <w:sz w:val="24"/>
          <w:szCs w:val="24"/>
        </w:rPr>
        <w:t>др.).</w:t>
      </w:r>
    </w:p>
    <w:p w:rsidR="002764BC" w:rsidRPr="00E4382A" w:rsidRDefault="002764BC" w:rsidP="00E615D5">
      <w:pPr>
        <w:pStyle w:val="a7"/>
        <w:spacing w:line="240" w:lineRule="auto"/>
        <w:ind w:firstLine="1077"/>
        <w:jc w:val="left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E4382A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E4382A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2764BC" w:rsidRPr="00E4382A" w:rsidRDefault="002764BC" w:rsidP="00E615D5">
      <w:pPr>
        <w:pStyle w:val="a7"/>
        <w:spacing w:line="240" w:lineRule="auto"/>
        <w:ind w:firstLine="1077"/>
        <w:jc w:val="left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E4382A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E4382A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2764BC" w:rsidRPr="00E4382A" w:rsidRDefault="002764BC" w:rsidP="00E615D5">
      <w:pPr>
        <w:pStyle w:val="a7"/>
        <w:spacing w:line="240" w:lineRule="auto"/>
        <w:ind w:firstLine="1077"/>
        <w:jc w:val="left"/>
        <w:rPr>
          <w:rFonts w:ascii="Times New Roman" w:hAnsi="Times New Roman"/>
          <w:b/>
          <w:bCs/>
          <w:sz w:val="24"/>
          <w:szCs w:val="24"/>
        </w:rPr>
      </w:pPr>
      <w:r w:rsidRPr="00E4382A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E4382A">
        <w:rPr>
          <w:rFonts w:ascii="Times New Roman" w:hAnsi="Times New Roman"/>
          <w:sz w:val="24"/>
          <w:szCs w:val="24"/>
        </w:rPr>
        <w:t>художественно­образного</w:t>
      </w:r>
      <w:proofErr w:type="spellEnd"/>
      <w:r w:rsidRPr="00E4382A">
        <w:rPr>
          <w:rFonts w:ascii="Times New Roman" w:hAnsi="Times New Roman"/>
          <w:sz w:val="24"/>
          <w:szCs w:val="24"/>
        </w:rPr>
        <w:t xml:space="preserve"> содержания произведений. </w:t>
      </w:r>
    </w:p>
    <w:p w:rsidR="00E615D5" w:rsidRDefault="002764BC" w:rsidP="00E615D5">
      <w:pPr>
        <w:pStyle w:val="a7"/>
        <w:spacing w:line="240" w:lineRule="auto"/>
        <w:ind w:firstLine="1077"/>
        <w:jc w:val="left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E4382A">
        <w:rPr>
          <w:rFonts w:ascii="Times New Roman" w:hAnsi="Times New Roman"/>
          <w:sz w:val="24"/>
          <w:szCs w:val="24"/>
        </w:rPr>
        <w:t xml:space="preserve"> </w:t>
      </w:r>
    </w:p>
    <w:p w:rsidR="002764BC" w:rsidRPr="00E4382A" w:rsidRDefault="002764BC" w:rsidP="00E615D5">
      <w:pPr>
        <w:pStyle w:val="a7"/>
        <w:spacing w:line="240" w:lineRule="auto"/>
        <w:ind w:firstLine="1077"/>
        <w:jc w:val="left"/>
        <w:rPr>
          <w:rFonts w:ascii="Times New Roman" w:hAnsi="Times New Roman"/>
          <w:spacing w:val="-2"/>
          <w:sz w:val="24"/>
          <w:szCs w:val="24"/>
        </w:rPr>
      </w:pPr>
      <w:r w:rsidRPr="00E4382A">
        <w:rPr>
          <w:rFonts w:ascii="Times New Roman" w:hAnsi="Times New Roman"/>
          <w:sz w:val="24"/>
          <w:szCs w:val="24"/>
        </w:rPr>
        <w:t xml:space="preserve">Интонационное богатство </w:t>
      </w:r>
      <w:r w:rsidRPr="00E4382A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E4382A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E4382A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2764BC" w:rsidRPr="00E4382A" w:rsidRDefault="002764BC" w:rsidP="00E615D5">
      <w:pPr>
        <w:pStyle w:val="a7"/>
        <w:spacing w:line="240" w:lineRule="auto"/>
        <w:ind w:firstLine="1077"/>
        <w:jc w:val="left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E4382A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2764BC" w:rsidRPr="00E4382A" w:rsidRDefault="002764BC" w:rsidP="00E615D5">
      <w:pPr>
        <w:pStyle w:val="a7"/>
        <w:spacing w:line="240" w:lineRule="auto"/>
        <w:ind w:firstLine="1077"/>
        <w:jc w:val="left"/>
        <w:rPr>
          <w:rFonts w:ascii="Times New Roman" w:hAnsi="Times New Roman"/>
          <w:sz w:val="24"/>
          <w:szCs w:val="24"/>
        </w:rPr>
      </w:pPr>
      <w:r w:rsidRPr="00E4382A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E4382A">
        <w:rPr>
          <w:rFonts w:ascii="Times New Roman" w:hAnsi="Times New Roman"/>
          <w:sz w:val="24"/>
          <w:szCs w:val="24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E4382A">
        <w:rPr>
          <w:rFonts w:ascii="Times New Roman" w:hAnsi="Times New Roman"/>
          <w:sz w:val="24"/>
          <w:szCs w:val="24"/>
        </w:rPr>
        <w:t>музыкально­поэтические</w:t>
      </w:r>
      <w:proofErr w:type="spellEnd"/>
      <w:r w:rsidRPr="00E4382A">
        <w:rPr>
          <w:rFonts w:ascii="Times New Roman" w:hAnsi="Times New Roman"/>
          <w:sz w:val="24"/>
          <w:szCs w:val="24"/>
        </w:rPr>
        <w:t xml:space="preserve"> традиции: содержание, образная сфера и музыкальный язык.</w:t>
      </w:r>
    </w:p>
    <w:p w:rsidR="00B25966" w:rsidRPr="00E4382A" w:rsidRDefault="00B25966" w:rsidP="00E615D5">
      <w:pPr>
        <w:pStyle w:val="a7"/>
        <w:spacing w:line="360" w:lineRule="auto"/>
        <w:ind w:firstLine="1077"/>
        <w:rPr>
          <w:rFonts w:ascii="Times New Roman" w:hAnsi="Times New Roman"/>
          <w:sz w:val="24"/>
          <w:szCs w:val="24"/>
        </w:rPr>
      </w:pPr>
    </w:p>
    <w:p w:rsidR="00B25966" w:rsidRPr="00E4382A" w:rsidRDefault="00B25966" w:rsidP="00B25966">
      <w:pPr>
        <w:pStyle w:val="ac"/>
        <w:rPr>
          <w:b/>
          <w:sz w:val="24"/>
          <w:szCs w:val="24"/>
        </w:rPr>
      </w:pPr>
      <w:bookmarkStart w:id="2" w:name="_Hlk5217962"/>
      <w:bookmarkStart w:id="3" w:name="_Hlk5655052"/>
      <w:r w:rsidRPr="00E4382A">
        <w:rPr>
          <w:b/>
          <w:sz w:val="24"/>
          <w:szCs w:val="24"/>
        </w:rPr>
        <w:t>3. Тематическое планирование учебного предмета</w:t>
      </w:r>
    </w:p>
    <w:p w:rsidR="00B25966" w:rsidRPr="00E4382A" w:rsidRDefault="00B25966" w:rsidP="00B25966">
      <w:pPr>
        <w:pStyle w:val="ac"/>
        <w:rPr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54"/>
        <w:gridCol w:w="1842"/>
      </w:tblGrid>
      <w:tr w:rsidR="00B25966" w:rsidRPr="00E4382A" w:rsidTr="00E615D5">
        <w:tc>
          <w:tcPr>
            <w:tcW w:w="2127" w:type="dxa"/>
            <w:tcBorders>
              <w:bottom w:val="single" w:sz="4" w:space="0" w:color="auto"/>
            </w:tcBorders>
          </w:tcPr>
          <w:p w:rsidR="00B25966" w:rsidRPr="00E4382A" w:rsidRDefault="00B25966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954" w:type="dxa"/>
          </w:tcPr>
          <w:p w:rsidR="00B25966" w:rsidRPr="00E4382A" w:rsidRDefault="00B25966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B25966" w:rsidRPr="00E4382A" w:rsidRDefault="00B25966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66C84" w:rsidRPr="00E4382A" w:rsidTr="00E615D5">
        <w:tc>
          <w:tcPr>
            <w:tcW w:w="2127" w:type="dxa"/>
            <w:vMerge w:val="restart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1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5954" w:type="dxa"/>
          </w:tcPr>
          <w:p w:rsidR="00766C84" w:rsidRPr="00E4382A" w:rsidRDefault="00766C84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Style w:val="c13"/>
                <w:rFonts w:ascii="Times New Roman" w:hAnsi="Times New Roman" w:cs="Times New Roman"/>
                <w:bCs/>
                <w:sz w:val="24"/>
                <w:szCs w:val="24"/>
              </w:rPr>
              <w:t xml:space="preserve">Музыка вокруг нас </w:t>
            </w:r>
          </w:p>
        </w:tc>
        <w:tc>
          <w:tcPr>
            <w:tcW w:w="1842" w:type="dxa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766C84" w:rsidRPr="00E4382A" w:rsidTr="00E615D5">
        <w:tc>
          <w:tcPr>
            <w:tcW w:w="2127" w:type="dxa"/>
            <w:vMerge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66C84" w:rsidRPr="00E4382A" w:rsidRDefault="00766C84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Музыка и ты</w:t>
            </w:r>
          </w:p>
        </w:tc>
        <w:tc>
          <w:tcPr>
            <w:tcW w:w="1842" w:type="dxa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66C84" w:rsidRPr="00E4382A" w:rsidTr="00E615D5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66C84" w:rsidRPr="00E4382A" w:rsidRDefault="00766C84" w:rsidP="00E615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часа</w:t>
            </w:r>
          </w:p>
        </w:tc>
      </w:tr>
      <w:tr w:rsidR="00766C84" w:rsidRPr="00E4382A" w:rsidTr="00E615D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66C84" w:rsidRPr="00E4382A" w:rsidRDefault="00766C84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«Три кита» в музыке – песня, танец, марш</w:t>
            </w:r>
          </w:p>
        </w:tc>
        <w:tc>
          <w:tcPr>
            <w:tcW w:w="1842" w:type="dxa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6C84" w:rsidRPr="00E4382A" w:rsidTr="00E615D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66C84" w:rsidRPr="00E4382A" w:rsidRDefault="00766C84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«О чем говорит музыка?»</w:t>
            </w:r>
          </w:p>
        </w:tc>
        <w:tc>
          <w:tcPr>
            <w:tcW w:w="1842" w:type="dxa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C84" w:rsidRPr="00E4382A" w:rsidTr="00E615D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66C84" w:rsidRPr="00E4382A" w:rsidRDefault="00766C84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«Куда ведут нас «Три кита»?»</w:t>
            </w:r>
          </w:p>
        </w:tc>
        <w:tc>
          <w:tcPr>
            <w:tcW w:w="1842" w:type="dxa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6C84" w:rsidRPr="00E4382A" w:rsidTr="00E615D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66C84" w:rsidRPr="00E4382A" w:rsidRDefault="00766C84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«Что такое музыкальная речь?»</w:t>
            </w:r>
          </w:p>
        </w:tc>
        <w:tc>
          <w:tcPr>
            <w:tcW w:w="1842" w:type="dxa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C84" w:rsidRPr="00E4382A" w:rsidTr="00E615D5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766C84" w:rsidRPr="00E4382A" w:rsidRDefault="00766C84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</w:tr>
      <w:tr w:rsidR="00766C84" w:rsidRPr="00E4382A" w:rsidTr="00E615D5">
        <w:tc>
          <w:tcPr>
            <w:tcW w:w="2127" w:type="dxa"/>
            <w:vMerge w:val="restart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66C84" w:rsidRPr="00E4382A" w:rsidRDefault="00766C84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“Россия – Родина моя”</w:t>
            </w: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C84" w:rsidRPr="00E4382A" w:rsidTr="00E615D5">
        <w:tc>
          <w:tcPr>
            <w:tcW w:w="2127" w:type="dxa"/>
            <w:vMerge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66C84" w:rsidRPr="00E4382A" w:rsidRDefault="00766C84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“День, полный событий”</w:t>
            </w:r>
            <w:r w:rsidRPr="00E438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C84" w:rsidRPr="00E4382A" w:rsidTr="00E615D5">
        <w:tc>
          <w:tcPr>
            <w:tcW w:w="2127" w:type="dxa"/>
            <w:vMerge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66C84" w:rsidRPr="00E4382A" w:rsidRDefault="00766C84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“О России петь – что стремиться в храм”</w:t>
            </w:r>
          </w:p>
        </w:tc>
        <w:tc>
          <w:tcPr>
            <w:tcW w:w="1842" w:type="dxa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C84" w:rsidRPr="00E4382A" w:rsidTr="00E615D5">
        <w:tc>
          <w:tcPr>
            <w:tcW w:w="2127" w:type="dxa"/>
            <w:vMerge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66C84" w:rsidRPr="00E4382A" w:rsidRDefault="00766C84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“Гори, гори ясно, чтобы не погасло!”</w:t>
            </w:r>
          </w:p>
        </w:tc>
        <w:tc>
          <w:tcPr>
            <w:tcW w:w="1842" w:type="dxa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C84" w:rsidRPr="00E4382A" w:rsidTr="00E615D5">
        <w:tc>
          <w:tcPr>
            <w:tcW w:w="2127" w:type="dxa"/>
            <w:vMerge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66C84" w:rsidRPr="00E4382A" w:rsidRDefault="00766C84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“В музыкальном театре”</w:t>
            </w:r>
          </w:p>
        </w:tc>
        <w:tc>
          <w:tcPr>
            <w:tcW w:w="1842" w:type="dxa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C84" w:rsidRPr="00E4382A" w:rsidTr="00E615D5">
        <w:tc>
          <w:tcPr>
            <w:tcW w:w="2127" w:type="dxa"/>
            <w:vMerge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66C84" w:rsidRPr="00E4382A" w:rsidRDefault="00766C84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“В концертном зале”</w:t>
            </w:r>
          </w:p>
        </w:tc>
        <w:tc>
          <w:tcPr>
            <w:tcW w:w="1842" w:type="dxa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C84" w:rsidRPr="00E4382A" w:rsidTr="00E615D5">
        <w:tc>
          <w:tcPr>
            <w:tcW w:w="2127" w:type="dxa"/>
            <w:vMerge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66C84" w:rsidRPr="00E4382A" w:rsidRDefault="00766C84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“Чтоб музыкантом быть, так</w:t>
            </w:r>
            <w:r w:rsidRPr="00E43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38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надобно уменье”</w:t>
            </w:r>
          </w:p>
        </w:tc>
        <w:tc>
          <w:tcPr>
            <w:tcW w:w="1842" w:type="dxa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C84" w:rsidRPr="00E4382A" w:rsidTr="00E615D5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766C84" w:rsidRPr="00E4382A" w:rsidRDefault="00766C84" w:rsidP="00E61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766C84" w:rsidRPr="00E4382A" w:rsidRDefault="00766C84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4382A" w:rsidRPr="00E4382A" w:rsidTr="00E615D5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4382A" w:rsidRPr="00E4382A" w:rsidRDefault="00E4382A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E4382A" w:rsidRPr="00E4382A" w:rsidRDefault="00E4382A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Style w:val="c3c15c0"/>
                <w:rFonts w:ascii="Times New Roman" w:hAnsi="Times New Roman" w:cs="Times New Roman"/>
                <w:sz w:val="24"/>
                <w:szCs w:val="24"/>
              </w:rPr>
              <w:t xml:space="preserve">«Россия – Родина моя» </w:t>
            </w:r>
          </w:p>
        </w:tc>
        <w:tc>
          <w:tcPr>
            <w:tcW w:w="1842" w:type="dxa"/>
          </w:tcPr>
          <w:p w:rsidR="00E4382A" w:rsidRPr="00E4382A" w:rsidRDefault="00E4382A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82A" w:rsidRPr="00E4382A" w:rsidTr="00E615D5">
        <w:tc>
          <w:tcPr>
            <w:tcW w:w="2127" w:type="dxa"/>
            <w:vMerge/>
          </w:tcPr>
          <w:p w:rsidR="00E4382A" w:rsidRPr="00E4382A" w:rsidRDefault="00E4382A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E4382A" w:rsidRPr="00E4382A" w:rsidRDefault="00E4382A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Style w:val="c3c15c0"/>
                <w:rFonts w:ascii="Times New Roman" w:hAnsi="Times New Roman" w:cs="Times New Roman"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1842" w:type="dxa"/>
          </w:tcPr>
          <w:p w:rsidR="00E4382A" w:rsidRPr="00E4382A" w:rsidRDefault="00E4382A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82A" w:rsidRPr="00E4382A" w:rsidTr="00E615D5">
        <w:tc>
          <w:tcPr>
            <w:tcW w:w="2127" w:type="dxa"/>
            <w:vMerge/>
          </w:tcPr>
          <w:p w:rsidR="00E4382A" w:rsidRPr="00E4382A" w:rsidRDefault="00E4382A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E4382A" w:rsidRPr="00E4382A" w:rsidRDefault="00E4382A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Style w:val="c3c15c0"/>
                <w:rFonts w:ascii="Times New Roman" w:hAnsi="Times New Roman" w:cs="Times New Roman"/>
                <w:sz w:val="24"/>
                <w:szCs w:val="24"/>
              </w:rPr>
              <w:t>День, полный событий»</w:t>
            </w:r>
          </w:p>
        </w:tc>
        <w:tc>
          <w:tcPr>
            <w:tcW w:w="1842" w:type="dxa"/>
          </w:tcPr>
          <w:p w:rsidR="00E4382A" w:rsidRPr="00E4382A" w:rsidRDefault="00E4382A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382A" w:rsidRPr="00E4382A" w:rsidTr="00E615D5">
        <w:tc>
          <w:tcPr>
            <w:tcW w:w="2127" w:type="dxa"/>
            <w:vMerge/>
          </w:tcPr>
          <w:p w:rsidR="00E4382A" w:rsidRPr="00E4382A" w:rsidRDefault="00E4382A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E4382A" w:rsidRPr="00E4382A" w:rsidRDefault="00E4382A" w:rsidP="00E6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Style w:val="c3c15c0"/>
                <w:rFonts w:ascii="Times New Roman" w:hAnsi="Times New Roman" w:cs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842" w:type="dxa"/>
          </w:tcPr>
          <w:p w:rsidR="00E4382A" w:rsidRPr="00E4382A" w:rsidRDefault="00E4382A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5D5" w:rsidRPr="00E4382A" w:rsidTr="00E615D5">
        <w:tc>
          <w:tcPr>
            <w:tcW w:w="2127" w:type="dxa"/>
            <w:vMerge/>
          </w:tcPr>
          <w:p w:rsidR="00E615D5" w:rsidRPr="00E4382A" w:rsidRDefault="00E615D5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E615D5" w:rsidRPr="00E4382A" w:rsidRDefault="00E615D5" w:rsidP="0098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Style w:val="c3c6c15c0"/>
                <w:rFonts w:ascii="Times New Roman" w:hAnsi="Times New Roman" w:cs="Times New Roman"/>
                <w:sz w:val="24"/>
                <w:szCs w:val="24"/>
              </w:rPr>
              <w:t> </w:t>
            </w:r>
            <w:r w:rsidRPr="00E4382A">
              <w:rPr>
                <w:rStyle w:val="c3c15c0"/>
                <w:rFonts w:ascii="Times New Roman" w:hAnsi="Times New Roman" w:cs="Times New Roman"/>
                <w:sz w:val="24"/>
                <w:szCs w:val="24"/>
              </w:rPr>
              <w:t xml:space="preserve">«В концертном зале» </w:t>
            </w:r>
          </w:p>
        </w:tc>
        <w:tc>
          <w:tcPr>
            <w:tcW w:w="1842" w:type="dxa"/>
          </w:tcPr>
          <w:p w:rsidR="00E615D5" w:rsidRPr="00E4382A" w:rsidRDefault="00E615D5" w:rsidP="0098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Style w:val="c3c15c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5D5" w:rsidRPr="00E4382A" w:rsidTr="00E615D5">
        <w:tc>
          <w:tcPr>
            <w:tcW w:w="2127" w:type="dxa"/>
            <w:vMerge/>
          </w:tcPr>
          <w:p w:rsidR="00E615D5" w:rsidRPr="00E4382A" w:rsidRDefault="00E615D5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E615D5" w:rsidRPr="00E4382A" w:rsidRDefault="00E615D5" w:rsidP="0098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Style w:val="c3c15c0"/>
                <w:rFonts w:ascii="Times New Roman" w:hAnsi="Times New Roman" w:cs="Times New Roman"/>
                <w:sz w:val="24"/>
                <w:szCs w:val="24"/>
              </w:rPr>
              <w:t>«В музыкальном театре»</w:t>
            </w:r>
          </w:p>
        </w:tc>
        <w:tc>
          <w:tcPr>
            <w:tcW w:w="1842" w:type="dxa"/>
          </w:tcPr>
          <w:p w:rsidR="00E615D5" w:rsidRPr="00E4382A" w:rsidRDefault="00E615D5" w:rsidP="0098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5D5" w:rsidRPr="00E4382A" w:rsidTr="00E615D5">
        <w:tc>
          <w:tcPr>
            <w:tcW w:w="2127" w:type="dxa"/>
            <w:vMerge/>
          </w:tcPr>
          <w:p w:rsidR="00E615D5" w:rsidRPr="00E4382A" w:rsidRDefault="00E615D5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E615D5" w:rsidRPr="00E4382A" w:rsidRDefault="00E615D5" w:rsidP="00980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Style w:val="c3c6c15c0"/>
                <w:rFonts w:ascii="Times New Roman" w:hAnsi="Times New Roman" w:cs="Times New Roman"/>
                <w:sz w:val="24"/>
                <w:szCs w:val="24"/>
              </w:rPr>
              <w:t>«</w:t>
            </w:r>
            <w:r w:rsidRPr="00E4382A">
              <w:rPr>
                <w:rStyle w:val="c3c15c0"/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842" w:type="dxa"/>
          </w:tcPr>
          <w:p w:rsidR="00E615D5" w:rsidRPr="00E4382A" w:rsidRDefault="00E615D5" w:rsidP="0098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5D5" w:rsidRPr="00E4382A" w:rsidTr="00E615D5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615D5" w:rsidRPr="00E4382A" w:rsidRDefault="00E615D5" w:rsidP="00E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E615D5" w:rsidRPr="00E4382A" w:rsidRDefault="00E615D5" w:rsidP="00980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E615D5" w:rsidRPr="00E4382A" w:rsidRDefault="00E615D5" w:rsidP="0098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2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615D5" w:rsidRDefault="00E615D5" w:rsidP="00B25966">
      <w:pPr>
        <w:widowControl w:val="0"/>
        <w:autoSpaceDN w:val="0"/>
        <w:textAlignment w:val="baseline"/>
        <w:rPr>
          <w:b/>
          <w:color w:val="7F7F7F"/>
          <w:kern w:val="3"/>
          <w:lang w:eastAsia="zh-CN" w:bidi="hi-IN"/>
        </w:rPr>
      </w:pPr>
    </w:p>
    <w:p w:rsidR="00E615D5" w:rsidRDefault="00E615D5" w:rsidP="00B25966">
      <w:pPr>
        <w:widowControl w:val="0"/>
        <w:autoSpaceDN w:val="0"/>
        <w:textAlignment w:val="baseline"/>
        <w:rPr>
          <w:b/>
          <w:color w:val="7F7F7F"/>
          <w:kern w:val="3"/>
          <w:lang w:eastAsia="zh-CN" w:bidi="hi-IN"/>
        </w:rPr>
      </w:pPr>
    </w:p>
    <w:p w:rsidR="00E615D5" w:rsidRPr="00496C01" w:rsidRDefault="00E615D5" w:rsidP="00B25966">
      <w:pPr>
        <w:widowControl w:val="0"/>
        <w:autoSpaceDN w:val="0"/>
        <w:textAlignment w:val="baseline"/>
        <w:rPr>
          <w:b/>
          <w:color w:val="7F7F7F"/>
          <w:kern w:val="3"/>
          <w:lang w:eastAsia="zh-CN" w:bidi="hi-IN"/>
        </w:rPr>
      </w:pPr>
    </w:p>
    <w:p w:rsidR="00B25966" w:rsidRPr="00E615D5" w:rsidRDefault="00B25966" w:rsidP="00DB72A7">
      <w:pPr>
        <w:ind w:left="6372" w:firstLine="3"/>
        <w:rPr>
          <w:rFonts w:ascii="Times New Roman" w:hAnsi="Times New Roman" w:cs="Times New Roman"/>
          <w:b/>
          <w:sz w:val="24"/>
          <w:szCs w:val="24"/>
        </w:rPr>
      </w:pPr>
      <w:r w:rsidRPr="00E615D5">
        <w:rPr>
          <w:rFonts w:ascii="Times New Roman" w:hAnsi="Times New Roman" w:cs="Times New Roman"/>
          <w:color w:val="333333"/>
          <w:sz w:val="24"/>
          <w:szCs w:val="24"/>
        </w:rPr>
        <w:t>Приложение к рабочей программе  по учебному предмету «Музыка»</w:t>
      </w:r>
    </w:p>
    <w:p w:rsidR="00B25966" w:rsidRPr="00E615D5" w:rsidRDefault="00B25966" w:rsidP="00B25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66" w:rsidRPr="00E615D5" w:rsidRDefault="00B25966" w:rsidP="00E61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D5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B25966" w:rsidRPr="00346430" w:rsidRDefault="00B25966" w:rsidP="00E61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B25966" w:rsidRPr="00346430" w:rsidRDefault="00B25966" w:rsidP="00E61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«Музыка»</w:t>
      </w:r>
    </w:p>
    <w:p w:rsidR="00B25966" w:rsidRPr="00346430" w:rsidRDefault="00B25966" w:rsidP="00E6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Класс 1</w:t>
      </w:r>
    </w:p>
    <w:p w:rsidR="00B25966" w:rsidRPr="00346430" w:rsidRDefault="00B25966" w:rsidP="00E6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346430">
        <w:rPr>
          <w:rFonts w:ascii="Times New Roman" w:hAnsi="Times New Roman" w:cs="Times New Roman"/>
          <w:sz w:val="24"/>
          <w:szCs w:val="24"/>
        </w:rPr>
        <w:t>Емчинова</w:t>
      </w:r>
      <w:proofErr w:type="spellEnd"/>
      <w:r w:rsidRPr="00346430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E615D5" w:rsidRPr="00346430" w:rsidRDefault="00B25966" w:rsidP="00E615D5">
      <w:pPr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Учебник:</w:t>
      </w:r>
      <w:r w:rsidRPr="003464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615D5" w:rsidRPr="00346430">
        <w:rPr>
          <w:rFonts w:ascii="Times New Roman" w:hAnsi="Times New Roman" w:cs="Times New Roman"/>
          <w:sz w:val="24"/>
          <w:szCs w:val="24"/>
        </w:rPr>
        <w:t xml:space="preserve">Музыка 1-2-3-4 классы Е.Д. Критская Г.П. Сергеева Т.С. </w:t>
      </w:r>
      <w:proofErr w:type="spellStart"/>
      <w:r w:rsidR="00E615D5" w:rsidRPr="00346430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E615D5" w:rsidRPr="00346430">
        <w:rPr>
          <w:rFonts w:ascii="Times New Roman" w:hAnsi="Times New Roman" w:cs="Times New Roman"/>
          <w:sz w:val="24"/>
          <w:szCs w:val="24"/>
        </w:rPr>
        <w:t xml:space="preserve"> М., Просвещение 2012 год</w:t>
      </w:r>
    </w:p>
    <w:p w:rsidR="00B25966" w:rsidRPr="00346430" w:rsidRDefault="00E615D5" w:rsidP="00E615D5">
      <w:pPr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Методическое пособие. 1-4 классы.</w:t>
      </w:r>
      <w:bookmarkEnd w:id="2"/>
      <w:bookmarkEnd w:id="3"/>
    </w:p>
    <w:tbl>
      <w:tblPr>
        <w:tblW w:w="2636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529"/>
        <w:gridCol w:w="708"/>
        <w:gridCol w:w="1134"/>
        <w:gridCol w:w="1134"/>
        <w:gridCol w:w="1418"/>
        <w:gridCol w:w="16013"/>
      </w:tblGrid>
      <w:tr w:rsidR="00B25966" w:rsidRPr="00346430" w:rsidTr="00E615D5">
        <w:trPr>
          <w:gridAfter w:val="1"/>
          <w:wAfter w:w="16013" w:type="dxa"/>
          <w:trHeight w:hRule="exact" w:val="40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27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403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E615D5" w:rsidP="00B2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вокруг нас </w:t>
            </w:r>
          </w:p>
        </w:tc>
      </w:tr>
      <w:tr w:rsidR="00B25966" w:rsidRPr="00346430" w:rsidTr="00E615D5">
        <w:trPr>
          <w:gridAfter w:val="1"/>
          <w:wAfter w:w="16013" w:type="dxa"/>
          <w:trHeight w:hRule="exact" w:val="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И муза вечная со мной!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Хоровод муз.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28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346430">
        <w:trPr>
          <w:gridAfter w:val="1"/>
          <w:wAfter w:w="16013" w:type="dxa"/>
          <w:trHeight w:hRule="exact" w:val="43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Музыка осени.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29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Сочини мелодию.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3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Азбука, азбука каждому нужна… Музыкальная азбука.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3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(дудочка, рожок, гусли, свирель)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346430">
        <w:trPr>
          <w:gridAfter w:val="1"/>
          <w:wAfter w:w="16013" w:type="dxa"/>
          <w:trHeight w:hRule="exact" w:val="3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Музыка вокруг нас (обобщение).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346430">
        <w:trPr>
          <w:gridAfter w:val="1"/>
          <w:wAfter w:w="16013" w:type="dxa"/>
          <w:trHeight w:hRule="exact" w:val="4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«Садко» (из русского былинного сказа).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28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(флейта, арфа).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346430">
        <w:trPr>
          <w:gridAfter w:val="1"/>
          <w:wAfter w:w="16013" w:type="dxa"/>
          <w:trHeight w:hRule="exact" w:val="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3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торжество.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3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Добрый праздник среди зимы.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3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Музыка вокруг нас (обобщение).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trHeight w:hRule="exact" w:val="308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346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4643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E615D5" w:rsidRPr="0034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изобразительное искусство</w:t>
            </w:r>
            <w:r w:rsidR="00E615D5" w:rsidRPr="00346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013" w:type="dxa"/>
          </w:tcPr>
          <w:p w:rsidR="00B25966" w:rsidRPr="00346430" w:rsidRDefault="00B25966" w:rsidP="00E4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Музыка и ты – (17ч)</w:t>
            </w:r>
          </w:p>
        </w:tc>
      </w:tr>
      <w:tr w:rsidR="00B25966" w:rsidRPr="00346430" w:rsidTr="00E615D5">
        <w:trPr>
          <w:gridAfter w:val="1"/>
          <w:wAfter w:w="16013" w:type="dxa"/>
          <w:trHeight w:hRule="exact" w:val="3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346430">
        <w:trPr>
          <w:gridAfter w:val="1"/>
          <w:wAfter w:w="16013" w:type="dxa"/>
          <w:trHeight w:hRule="exact"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Поэт, художник, композитор.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346430">
        <w:trPr>
          <w:gridAfter w:val="1"/>
          <w:wAfter w:w="16013" w:type="dxa"/>
          <w:trHeight w:hRule="exact" w:val="4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Музыка утра. Музыка вечера.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346430">
        <w:trPr>
          <w:gridAfter w:val="1"/>
          <w:wAfter w:w="16013" w:type="dxa"/>
          <w:trHeight w:hRule="exact" w:val="4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3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Разыграй сказку (Баба-Яга.</w:t>
            </w:r>
            <w:proofErr w:type="gramEnd"/>
            <w:r w:rsidRPr="0034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Русская сказка).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346430">
        <w:trPr>
          <w:gridAfter w:val="1"/>
          <w:wAfter w:w="16013" w:type="dxa"/>
          <w:trHeight w:hRule="exact" w:val="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346430">
        <w:trPr>
          <w:gridAfter w:val="1"/>
          <w:wAfter w:w="16013" w:type="dxa"/>
          <w:trHeight w:hRule="exact" w:val="2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Чудесная лютня (по алжирской сказке).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3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Звучащие картины. Обобщение материала.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3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3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Афиша. Программа. Твой музыкальный словарик.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66" w:rsidRPr="00346430" w:rsidTr="00E615D5">
        <w:trPr>
          <w:gridAfter w:val="1"/>
          <w:wAfter w:w="16013" w:type="dxa"/>
          <w:trHeight w:hRule="exact" w:val="3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Музыка и ты. Обобщение материала.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966" w:rsidRPr="00346430" w:rsidRDefault="00B25966" w:rsidP="00E4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966" w:rsidRPr="00346430" w:rsidRDefault="00B25966" w:rsidP="00B25966">
      <w:pPr>
        <w:rPr>
          <w:rFonts w:ascii="Times New Roman" w:hAnsi="Times New Roman" w:cs="Times New Roman"/>
          <w:color w:val="7F7F7F"/>
          <w:sz w:val="24"/>
          <w:szCs w:val="24"/>
        </w:rPr>
      </w:pPr>
    </w:p>
    <w:p w:rsidR="00DB72A7" w:rsidRPr="00346430" w:rsidRDefault="00DB72A7" w:rsidP="00B25966">
      <w:pPr>
        <w:rPr>
          <w:rFonts w:ascii="Times New Roman" w:hAnsi="Times New Roman" w:cs="Times New Roman"/>
          <w:color w:val="7F7F7F"/>
          <w:sz w:val="24"/>
          <w:szCs w:val="24"/>
        </w:rPr>
      </w:pPr>
    </w:p>
    <w:p w:rsidR="00DB72A7" w:rsidRPr="00346430" w:rsidRDefault="00DB72A7" w:rsidP="00DB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Календарно - тематическое планирование</w:t>
      </w:r>
    </w:p>
    <w:p w:rsidR="00DB72A7" w:rsidRPr="00346430" w:rsidRDefault="00DB72A7" w:rsidP="00DB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DB72A7" w:rsidRPr="00346430" w:rsidRDefault="00DB72A7" w:rsidP="00DB7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«Музыка»</w:t>
      </w:r>
    </w:p>
    <w:p w:rsidR="00DB72A7" w:rsidRPr="00346430" w:rsidRDefault="00DB72A7" w:rsidP="00DB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Класс 2</w:t>
      </w:r>
    </w:p>
    <w:p w:rsidR="00DB72A7" w:rsidRPr="00346430" w:rsidRDefault="00DB72A7" w:rsidP="00DB7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346430">
        <w:rPr>
          <w:rFonts w:ascii="Times New Roman" w:hAnsi="Times New Roman" w:cs="Times New Roman"/>
          <w:sz w:val="24"/>
          <w:szCs w:val="24"/>
        </w:rPr>
        <w:t>Емчинова</w:t>
      </w:r>
      <w:proofErr w:type="spellEnd"/>
      <w:r w:rsidRPr="00346430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DB72A7" w:rsidRPr="00346430" w:rsidRDefault="00DB72A7" w:rsidP="00DB72A7">
      <w:pPr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Учебник:</w:t>
      </w:r>
      <w:r w:rsidRPr="003464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46430">
        <w:rPr>
          <w:rFonts w:ascii="Times New Roman" w:hAnsi="Times New Roman" w:cs="Times New Roman"/>
          <w:sz w:val="24"/>
          <w:szCs w:val="24"/>
        </w:rPr>
        <w:t xml:space="preserve">Музыка 1-2-3-4 классы Е.Д. Критская Г.П. Сергеева Т.С. </w:t>
      </w:r>
      <w:proofErr w:type="spellStart"/>
      <w:r w:rsidRPr="00346430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346430">
        <w:rPr>
          <w:rFonts w:ascii="Times New Roman" w:hAnsi="Times New Roman" w:cs="Times New Roman"/>
          <w:sz w:val="24"/>
          <w:szCs w:val="24"/>
        </w:rPr>
        <w:t xml:space="preserve"> М., Просвещение 2012 год</w:t>
      </w:r>
    </w:p>
    <w:p w:rsidR="00DB72A7" w:rsidRPr="00346430" w:rsidRDefault="00DB72A7" w:rsidP="00DB72A7">
      <w:pPr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Методическое пособие. 1-4 классы.</w:t>
      </w:r>
    </w:p>
    <w:p w:rsidR="001C29ED" w:rsidRPr="00346430" w:rsidRDefault="001C29ED" w:rsidP="00DB72A7">
      <w:pPr>
        <w:rPr>
          <w:rFonts w:ascii="Times New Roman" w:hAnsi="Times New Roman" w:cs="Times New Roman"/>
          <w:sz w:val="24"/>
          <w:szCs w:val="24"/>
        </w:rPr>
      </w:pPr>
    </w:p>
    <w:p w:rsidR="001C29ED" w:rsidRPr="00346430" w:rsidRDefault="001C29ED" w:rsidP="00DB72A7">
      <w:pPr>
        <w:rPr>
          <w:rFonts w:ascii="Times New Roman" w:hAnsi="Times New Roman" w:cs="Times New Roman"/>
          <w:sz w:val="24"/>
          <w:szCs w:val="24"/>
        </w:rPr>
      </w:pPr>
    </w:p>
    <w:p w:rsidR="001C29ED" w:rsidRPr="00346430" w:rsidRDefault="001C29ED" w:rsidP="00DB72A7">
      <w:pPr>
        <w:rPr>
          <w:rFonts w:ascii="Times New Roman" w:hAnsi="Times New Roman" w:cs="Times New Roman"/>
          <w:sz w:val="24"/>
          <w:szCs w:val="24"/>
        </w:rPr>
      </w:pPr>
    </w:p>
    <w:p w:rsidR="001C29ED" w:rsidRPr="00346430" w:rsidRDefault="001C29ED" w:rsidP="00DB72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529"/>
        <w:gridCol w:w="708"/>
        <w:gridCol w:w="1134"/>
        <w:gridCol w:w="1134"/>
        <w:gridCol w:w="1418"/>
      </w:tblGrid>
      <w:tr w:rsidR="00DB72A7" w:rsidRPr="00346430" w:rsidTr="00903C2A">
        <w:trPr>
          <w:trHeight w:hRule="exact" w:val="40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r w:rsidRPr="00346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27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403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Россия — Родина моя (3 часа)</w:t>
            </w:r>
          </w:p>
        </w:tc>
      </w:tr>
      <w:tr w:rsidR="00DB72A7" w:rsidRPr="00346430" w:rsidTr="00903C2A">
        <w:trPr>
          <w:trHeight w:hRule="exact" w:val="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110"/>
              <w:gridCol w:w="446"/>
              <w:gridCol w:w="446"/>
              <w:gridCol w:w="446"/>
              <w:gridCol w:w="461"/>
            </w:tblGrid>
            <w:tr w:rsidR="00DB72A7" w:rsidRPr="00346430" w:rsidTr="00DB72A7">
              <w:trPr>
                <w:gridAfter w:val="1"/>
                <w:wAfter w:w="99" w:type="dxa"/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Здравствуй, Ро</w:t>
                  </w: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softHyphen/>
                    <w:t>дина моя!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double" w:sz="12" w:space="0" w:color="0070C0"/>
                    <w:left w:val="double" w:sz="12" w:space="0" w:color="0070C0"/>
                    <w:bottom w:val="double" w:sz="12" w:space="0" w:color="0070C0"/>
                    <w:right w:val="double" w:sz="12" w:space="0" w:color="007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vAlign w:val="center"/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double" w:sz="12" w:space="0" w:color="0070C0"/>
                    <w:left w:val="double" w:sz="12" w:space="0" w:color="0070C0"/>
                    <w:bottom w:val="double" w:sz="12" w:space="0" w:color="0070C0"/>
                    <w:right w:val="double" w:sz="12" w:space="0" w:color="007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72A7" w:rsidRPr="00346430" w:rsidTr="00DB72A7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vAlign w:val="center"/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Моя Россия. Музыкальные образцы родно</w:t>
                  </w: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softHyphen/>
                    <w:t>го края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double" w:sz="12" w:space="0" w:color="0070C0"/>
                    <w:left w:val="double" w:sz="12" w:space="0" w:color="0070C0"/>
                    <w:bottom w:val="double" w:sz="12" w:space="0" w:color="0070C0"/>
                    <w:right w:val="double" w:sz="12" w:space="0" w:color="007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vAlign w:val="center"/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double" w:sz="12" w:space="0" w:color="0070C0"/>
                    <w:left w:val="double" w:sz="12" w:space="0" w:color="0070C0"/>
                    <w:bottom w:val="double" w:sz="12" w:space="0" w:color="0070C0"/>
                    <w:right w:val="double" w:sz="12" w:space="0" w:color="007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72A7" w:rsidRPr="00346430" w:rsidTr="00DB72A7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vAlign w:val="center"/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Гимн России</w:t>
                  </w:r>
                </w:p>
              </w:tc>
              <w:tc>
                <w:tcPr>
                  <w:tcW w:w="402" w:type="dxa"/>
                  <w:shd w:val="clear" w:color="auto" w:fill="FFFFFF"/>
                  <w:vAlign w:val="center"/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" w:type="dxa"/>
                  <w:shd w:val="clear" w:color="auto" w:fill="FFFFFF"/>
                  <w:vAlign w:val="center"/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" w:type="dxa"/>
                  <w:shd w:val="clear" w:color="auto" w:fill="FFFFFF"/>
                  <w:vAlign w:val="center"/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" w:type="dxa"/>
                  <w:shd w:val="clear" w:color="auto" w:fill="FFFFFF"/>
                  <w:vAlign w:val="center"/>
                  <w:hideMark/>
                </w:tcPr>
                <w:p w:rsidR="00DB72A7" w:rsidRPr="00346430" w:rsidRDefault="00DB72A7" w:rsidP="00DB72A7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Здравствуй, Ро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дина моя!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DB72A7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>Моя Россия. Музыкальные образцы родно</w:t>
            </w:r>
            <w:r w:rsidRPr="00346430">
              <w:rPr>
                <w:color w:val="000000"/>
              </w:rPr>
              <w:softHyphen/>
              <w:t>го края</w:t>
            </w:r>
          </w:p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28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903C2A">
        <w:trPr>
          <w:trHeight w:hRule="exact" w:val="282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3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День, полный событий (6 часов)</w:t>
            </w:r>
          </w:p>
        </w:tc>
      </w:tr>
      <w:tr w:rsidR="00DB72A7" w:rsidRPr="00346430" w:rsidTr="00903C2A">
        <w:trPr>
          <w:trHeight w:hRule="exact" w:val="41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инструмент - фортепиано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и му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зыка. Прогулка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29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Танцы, танцы, танцы...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3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 разные марши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3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«Расскажи сказку»</w:t>
            </w:r>
            <w:proofErr w:type="gramStart"/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олыбельные</w:t>
            </w:r>
          </w:p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гусли, свирель)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5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кольный звон</w:t>
            </w:r>
          </w:p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903C2A">
        <w:trPr>
          <w:trHeight w:hRule="exact" w:val="592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34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 России петь — что стремиться в храм» (3 часа)</w:t>
            </w:r>
          </w:p>
        </w:tc>
      </w:tr>
      <w:tr w:rsidR="00DB72A7" w:rsidRPr="00346430" w:rsidTr="00903C2A">
        <w:trPr>
          <w:trHeight w:hRule="exact"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природы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28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Молитвы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4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«Гори, гори ясно, чтобы не погасло!» (5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4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народ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инстру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3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DB72A7">
            <w:pPr>
              <w:pStyle w:val="ab"/>
              <w:shd w:val="clear" w:color="auto" w:fill="FFFFFF"/>
              <w:rPr>
                <w:color w:val="000000"/>
              </w:rPr>
            </w:pPr>
            <w:r w:rsidRPr="00346430">
              <w:rPr>
                <w:color w:val="000000"/>
              </w:rPr>
              <w:t>Плясовые наи</w:t>
            </w:r>
            <w:r w:rsidRPr="00346430">
              <w:rPr>
                <w:color w:val="000000"/>
              </w:rPr>
              <w:softHyphen/>
              <w:t>грыши.</w:t>
            </w:r>
          </w:p>
          <w:p w:rsidR="00DB72A7" w:rsidRPr="00346430" w:rsidRDefault="00DB72A7" w:rsidP="00DB72A7">
            <w:pPr>
              <w:pStyle w:val="ab"/>
              <w:shd w:val="clear" w:color="auto" w:fill="FFFFFF"/>
              <w:rPr>
                <w:color w:val="000000"/>
              </w:rPr>
            </w:pPr>
            <w:r w:rsidRPr="00346430">
              <w:rPr>
                <w:color w:val="000000"/>
              </w:rPr>
              <w:t>Разыграй песню</w:t>
            </w:r>
          </w:p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3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в на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родном стиле. Сочини песенку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3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Обряды и празд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ники русского народа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4A" w:rsidRPr="00346430" w:rsidTr="00903C2A">
        <w:trPr>
          <w:trHeight w:hRule="exact" w:val="3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будет впереди. Дет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ский музыкаль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театр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2A" w:rsidRPr="00346430" w:rsidTr="00903C2A">
        <w:trPr>
          <w:trHeight w:hRule="exact" w:val="308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2A" w:rsidRPr="00903C2A" w:rsidRDefault="00903C2A" w:rsidP="009803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музыкальном театре (3 часа)</w:t>
            </w:r>
          </w:p>
        </w:tc>
      </w:tr>
      <w:tr w:rsidR="00903C2A" w:rsidRPr="00346430" w:rsidTr="00903C2A">
        <w:trPr>
          <w:trHeight w:hRule="exact" w:val="3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2A" w:rsidRPr="00346430" w:rsidRDefault="00903C2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2A" w:rsidRPr="00346430" w:rsidRDefault="00903C2A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Опера. Балет. Театр оперы и балета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C2A" w:rsidRPr="00346430" w:rsidRDefault="00903C2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C2A" w:rsidRPr="00346430" w:rsidRDefault="00903C2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3C2A" w:rsidRPr="00346430" w:rsidRDefault="00903C2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2A" w:rsidRPr="00346430" w:rsidRDefault="00903C2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98034A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Волшебная па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лочка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98034A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Опера М. И.Глинки «Руслан и Людмила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2A" w:rsidRPr="00346430" w:rsidTr="00903C2A">
        <w:trPr>
          <w:trHeight w:hRule="exact" w:val="556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2A" w:rsidRPr="00903C2A" w:rsidRDefault="00903C2A" w:rsidP="00903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0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концертном зале (3 часа)</w:t>
            </w:r>
          </w:p>
          <w:p w:rsidR="00903C2A" w:rsidRPr="00346430" w:rsidRDefault="00903C2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3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pStyle w:val="ab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346430">
              <w:rPr>
                <w:color w:val="000000"/>
              </w:rPr>
              <w:t>Симфоническая сказка.</w:t>
            </w:r>
            <w:r w:rsidRPr="00346430">
              <w:rPr>
                <w:color w:val="000000"/>
                <w:shd w:val="clear" w:color="auto" w:fill="FFFFFF"/>
              </w:rPr>
              <w:t xml:space="preserve"> С. Прокофьев «Петя и волк</w:t>
            </w:r>
          </w:p>
          <w:p w:rsidR="0098034A" w:rsidRPr="00346430" w:rsidRDefault="0098034A" w:rsidP="0098034A">
            <w:pPr>
              <w:pStyle w:val="ab"/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98034A" w:rsidRPr="00346430" w:rsidRDefault="0098034A" w:rsidP="0098034A">
            <w:pPr>
              <w:pStyle w:val="ab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346430">
              <w:rPr>
                <w:color w:val="000000"/>
                <w:shd w:val="clear" w:color="auto" w:fill="FFFFFF"/>
              </w:rPr>
              <w:t>волк»</w:t>
            </w:r>
          </w:p>
          <w:p w:rsidR="0098034A" w:rsidRPr="00346430" w:rsidRDefault="0098034A" w:rsidP="0098034A">
            <w:pPr>
              <w:pStyle w:val="ab"/>
              <w:shd w:val="clear" w:color="auto" w:fill="FFFFFF"/>
              <w:rPr>
                <w:color w:val="000000"/>
              </w:rPr>
            </w:pPr>
          </w:p>
          <w:p w:rsidR="0098034A" w:rsidRPr="00346430" w:rsidRDefault="0098034A" w:rsidP="0098034A">
            <w:pPr>
              <w:pStyle w:val="ab"/>
              <w:shd w:val="clear" w:color="auto" w:fill="FFFFFF"/>
              <w:rPr>
                <w:color w:val="000000"/>
              </w:rPr>
            </w:pPr>
            <w:r w:rsidRPr="00346430">
              <w:rPr>
                <w:color w:val="000000"/>
              </w:rPr>
              <w:t>С. Прокофьев «Петя и волк»</w:t>
            </w:r>
          </w:p>
          <w:p w:rsidR="00DB72A7" w:rsidRPr="00346430" w:rsidRDefault="00DB72A7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4A" w:rsidRPr="00346430" w:rsidRDefault="0098034A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Сюита М. П. Му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соргского «Кар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тинки с вы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ставки».  Му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зыкальные впечатления</w:t>
            </w:r>
          </w:p>
          <w:p w:rsidR="0098034A" w:rsidRPr="00346430" w:rsidRDefault="0098034A" w:rsidP="009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034A" w:rsidRPr="00346430" w:rsidRDefault="0098034A" w:rsidP="009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034A" w:rsidRPr="00346430" w:rsidRDefault="0098034A" w:rsidP="009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034A" w:rsidRPr="00346430" w:rsidRDefault="0098034A" w:rsidP="009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034A" w:rsidRPr="00346430" w:rsidRDefault="0098034A" w:rsidP="009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034A" w:rsidRPr="00346430" w:rsidRDefault="0098034A" w:rsidP="009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72A7" w:rsidRPr="00346430" w:rsidRDefault="0098034A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зыкальные впечатления</w:t>
            </w:r>
          </w:p>
          <w:p w:rsidR="0098034A" w:rsidRPr="00346430" w:rsidRDefault="0098034A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7" w:rsidRPr="00346430" w:rsidTr="00903C2A">
        <w:trPr>
          <w:trHeight w:hRule="exact" w:val="5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98034A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Звучит неста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реющий Мо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царт! Увертюра к Симфонии № 40</w:t>
            </w:r>
          </w:p>
          <w:p w:rsidR="0098034A" w:rsidRPr="00346430" w:rsidRDefault="0098034A" w:rsidP="0098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A7" w:rsidRPr="00346430" w:rsidRDefault="00DB72A7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903C2A">
        <w:trPr>
          <w:trHeight w:hRule="exact" w:val="573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903C2A" w:rsidRDefault="00346430" w:rsidP="00903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«Чтоб музыкантом быть, так надобно уменье...» (11 часов)</w:t>
            </w:r>
          </w:p>
        </w:tc>
      </w:tr>
      <w:tr w:rsidR="0098034A" w:rsidRPr="00346430" w:rsidTr="00903C2A">
        <w:trPr>
          <w:trHeight w:hRule="exact"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Волшебный </w:t>
            </w:r>
            <w:proofErr w:type="spellStart"/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цветик-семи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цветик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4A" w:rsidRPr="00346430" w:rsidTr="00903C2A">
        <w:trPr>
          <w:trHeight w:hRule="exact" w:val="4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Волшебный </w:t>
            </w:r>
            <w:proofErr w:type="spellStart"/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цветик-семи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цветик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4A" w:rsidRPr="00346430" w:rsidTr="00903C2A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Всё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4A" w:rsidRPr="00346430" w:rsidTr="00903C2A">
        <w:trPr>
          <w:trHeight w:hRule="exact"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Всё в движении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4A" w:rsidRPr="00346430" w:rsidTr="00903C2A">
        <w:trPr>
          <w:trHeight w:hRule="exact" w:val="4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учит людей понимать друг друга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4A" w:rsidRPr="00346430" w:rsidTr="00903C2A">
        <w:trPr>
          <w:trHeight w:hRule="exact" w:val="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учит людей понимать друг друга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4A" w:rsidRPr="00346430" w:rsidTr="00903C2A">
        <w:trPr>
          <w:trHeight w:hRule="exact" w:val="4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 лада.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4A" w:rsidRPr="00346430" w:rsidTr="00903C2A">
        <w:trPr>
          <w:trHeight w:hRule="exact"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и му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зыка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4A" w:rsidRPr="00346430" w:rsidTr="00903C2A">
        <w:trPr>
          <w:trHeight w:hRule="exact"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компози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тора. С. С. Прокофьев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4A" w:rsidRPr="00346430" w:rsidTr="00903C2A">
        <w:trPr>
          <w:trHeight w:hRule="exact" w:val="2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компози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тора. П. И. Чай</w:t>
            </w: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ковский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4A" w:rsidRPr="00346430" w:rsidTr="00903C2A">
        <w:trPr>
          <w:trHeight w:hRule="exact" w:val="2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Итоговый урок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34A" w:rsidRPr="00346430" w:rsidRDefault="0098034A" w:rsidP="0098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2A7" w:rsidRPr="00346430" w:rsidRDefault="00DB72A7" w:rsidP="00B25966">
      <w:pPr>
        <w:rPr>
          <w:rFonts w:ascii="Times New Roman" w:hAnsi="Times New Roman" w:cs="Times New Roman"/>
          <w:color w:val="7F7F7F"/>
          <w:sz w:val="24"/>
          <w:szCs w:val="24"/>
        </w:rPr>
      </w:pPr>
    </w:p>
    <w:p w:rsidR="001C29ED" w:rsidRDefault="001C29ED" w:rsidP="00B25966">
      <w:pPr>
        <w:rPr>
          <w:rFonts w:ascii="Times New Roman" w:hAnsi="Times New Roman" w:cs="Times New Roman"/>
          <w:color w:val="7F7F7F"/>
          <w:sz w:val="24"/>
          <w:szCs w:val="24"/>
        </w:rPr>
      </w:pPr>
    </w:p>
    <w:bookmarkEnd w:id="4"/>
    <w:p w:rsidR="00903C2A" w:rsidRDefault="00903C2A" w:rsidP="00B25966">
      <w:pPr>
        <w:rPr>
          <w:rFonts w:ascii="Times New Roman" w:hAnsi="Times New Roman" w:cs="Times New Roman"/>
          <w:color w:val="7F7F7F"/>
          <w:sz w:val="24"/>
          <w:szCs w:val="24"/>
        </w:rPr>
      </w:pPr>
    </w:p>
    <w:p w:rsidR="00903C2A" w:rsidRDefault="00903C2A" w:rsidP="00B25966">
      <w:pPr>
        <w:rPr>
          <w:rFonts w:ascii="Times New Roman" w:hAnsi="Times New Roman" w:cs="Times New Roman"/>
          <w:color w:val="7F7F7F"/>
          <w:sz w:val="24"/>
          <w:szCs w:val="24"/>
        </w:rPr>
      </w:pPr>
    </w:p>
    <w:p w:rsidR="00903C2A" w:rsidRDefault="00903C2A" w:rsidP="00B25966">
      <w:pPr>
        <w:rPr>
          <w:rFonts w:ascii="Times New Roman" w:hAnsi="Times New Roman" w:cs="Times New Roman"/>
          <w:color w:val="7F7F7F"/>
          <w:sz w:val="24"/>
          <w:szCs w:val="24"/>
        </w:rPr>
      </w:pPr>
    </w:p>
    <w:p w:rsidR="00903C2A" w:rsidRPr="00346430" w:rsidRDefault="00903C2A" w:rsidP="00B25966">
      <w:pPr>
        <w:rPr>
          <w:rFonts w:ascii="Times New Roman" w:hAnsi="Times New Roman" w:cs="Times New Roman"/>
          <w:color w:val="7F7F7F"/>
          <w:sz w:val="24"/>
          <w:szCs w:val="24"/>
        </w:rPr>
      </w:pPr>
    </w:p>
    <w:p w:rsidR="001C29ED" w:rsidRPr="00346430" w:rsidRDefault="001C29ED" w:rsidP="001C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Календарно - тематическое планирование</w:t>
      </w:r>
    </w:p>
    <w:p w:rsidR="001C29ED" w:rsidRPr="00346430" w:rsidRDefault="001C29ED" w:rsidP="001C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1C29ED" w:rsidRPr="00346430" w:rsidRDefault="001C29ED" w:rsidP="001C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«Музыка»</w:t>
      </w:r>
    </w:p>
    <w:p w:rsidR="001C29ED" w:rsidRPr="00346430" w:rsidRDefault="001C29ED" w:rsidP="001C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Класс 3</w:t>
      </w:r>
    </w:p>
    <w:p w:rsidR="001C29ED" w:rsidRPr="00346430" w:rsidRDefault="001C29ED" w:rsidP="001C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346430">
        <w:rPr>
          <w:rFonts w:ascii="Times New Roman" w:hAnsi="Times New Roman" w:cs="Times New Roman"/>
          <w:sz w:val="24"/>
          <w:szCs w:val="24"/>
        </w:rPr>
        <w:t>Емчинова</w:t>
      </w:r>
      <w:proofErr w:type="spellEnd"/>
      <w:r w:rsidRPr="00346430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1C29ED" w:rsidRPr="00346430" w:rsidRDefault="001C29ED" w:rsidP="001C29ED">
      <w:pPr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Учебник:</w:t>
      </w:r>
      <w:r w:rsidRPr="003464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46430">
        <w:rPr>
          <w:rFonts w:ascii="Times New Roman" w:hAnsi="Times New Roman" w:cs="Times New Roman"/>
          <w:sz w:val="24"/>
          <w:szCs w:val="24"/>
        </w:rPr>
        <w:t xml:space="preserve">Музыка 1-2-3-4 классы Е.Д. Критская Г.П. Сергеева Т.С. </w:t>
      </w:r>
      <w:proofErr w:type="spellStart"/>
      <w:r w:rsidRPr="00346430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346430">
        <w:rPr>
          <w:rFonts w:ascii="Times New Roman" w:hAnsi="Times New Roman" w:cs="Times New Roman"/>
          <w:sz w:val="24"/>
          <w:szCs w:val="24"/>
        </w:rPr>
        <w:t xml:space="preserve"> М., Просвещение 2012 год</w:t>
      </w:r>
    </w:p>
    <w:p w:rsidR="001C29ED" w:rsidRPr="00346430" w:rsidRDefault="001C29ED" w:rsidP="001C29ED">
      <w:pPr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Методическое пособие. 1-4 классы.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529"/>
        <w:gridCol w:w="708"/>
        <w:gridCol w:w="1134"/>
        <w:gridCol w:w="1134"/>
        <w:gridCol w:w="1418"/>
      </w:tblGrid>
      <w:tr w:rsidR="001C29ED" w:rsidRPr="00346430" w:rsidTr="001C29ED">
        <w:trPr>
          <w:trHeight w:hRule="exact" w:val="40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1C29ED">
        <w:trPr>
          <w:trHeight w:hRule="exact" w:val="27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1C29ED">
        <w:trPr>
          <w:trHeight w:hRule="exact" w:val="403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903C2A" w:rsidRDefault="001C29ED" w:rsidP="001C2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2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Россия – родина моя (5 часов)</w:t>
            </w:r>
          </w:p>
        </w:tc>
      </w:tr>
      <w:tr w:rsidR="001C29ED" w:rsidRPr="00346430" w:rsidTr="001C29ED">
        <w:trPr>
          <w:trHeight w:hRule="exact" w:val="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110"/>
              <w:gridCol w:w="446"/>
              <w:gridCol w:w="446"/>
              <w:gridCol w:w="446"/>
              <w:gridCol w:w="461"/>
            </w:tblGrid>
            <w:tr w:rsidR="001C29ED" w:rsidRPr="00346430" w:rsidTr="00AD7909">
              <w:trPr>
                <w:gridAfter w:val="1"/>
                <w:wAfter w:w="99" w:type="dxa"/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Здравствуй, Ро</w:t>
                  </w: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softHyphen/>
                    <w:t>дина моя!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double" w:sz="12" w:space="0" w:color="0070C0"/>
                    <w:left w:val="double" w:sz="12" w:space="0" w:color="0070C0"/>
                    <w:bottom w:val="double" w:sz="12" w:space="0" w:color="0070C0"/>
                    <w:right w:val="double" w:sz="12" w:space="0" w:color="007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vAlign w:val="center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double" w:sz="12" w:space="0" w:color="0070C0"/>
                    <w:left w:val="double" w:sz="12" w:space="0" w:color="0070C0"/>
                    <w:bottom w:val="double" w:sz="12" w:space="0" w:color="0070C0"/>
                    <w:right w:val="double" w:sz="12" w:space="0" w:color="007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29ED" w:rsidRPr="00346430" w:rsidTr="00AD7909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vAlign w:val="center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Моя Россия. Музыкальные образцы родно</w:t>
                  </w: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softHyphen/>
                    <w:t>го края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double" w:sz="12" w:space="0" w:color="0070C0"/>
                    <w:left w:val="double" w:sz="12" w:space="0" w:color="0070C0"/>
                    <w:bottom w:val="double" w:sz="12" w:space="0" w:color="0070C0"/>
                    <w:right w:val="double" w:sz="12" w:space="0" w:color="007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vAlign w:val="center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double" w:sz="12" w:space="0" w:color="0070C0"/>
                    <w:left w:val="double" w:sz="12" w:space="0" w:color="0070C0"/>
                    <w:bottom w:val="double" w:sz="12" w:space="0" w:color="0070C0"/>
                    <w:right w:val="double" w:sz="12" w:space="0" w:color="007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29ED" w:rsidRPr="00346430" w:rsidTr="00AD7909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vAlign w:val="center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Гимн России</w:t>
                  </w:r>
                </w:p>
              </w:tc>
              <w:tc>
                <w:tcPr>
                  <w:tcW w:w="402" w:type="dxa"/>
                  <w:shd w:val="clear" w:color="auto" w:fill="FFFFFF"/>
                  <w:vAlign w:val="center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" w:type="dxa"/>
                  <w:shd w:val="clear" w:color="auto" w:fill="FFFFFF"/>
                  <w:vAlign w:val="center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" w:type="dxa"/>
                  <w:shd w:val="clear" w:color="auto" w:fill="FFFFFF"/>
                  <w:vAlign w:val="center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" w:type="dxa"/>
                  <w:shd w:val="clear" w:color="auto" w:fill="FFFFFF"/>
                  <w:vAlign w:val="center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Мелодия – душа музыки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3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pStyle w:val="ab"/>
              <w:rPr>
                <w:color w:val="000000"/>
              </w:rPr>
            </w:pPr>
            <w:r w:rsidRPr="00346430">
              <w:t>Природа и музыка</w:t>
            </w:r>
          </w:p>
          <w:p w:rsidR="001C29ED" w:rsidRPr="00346430" w:rsidRDefault="001C29ED" w:rsidP="00AD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1C29ED">
        <w:trPr>
          <w:trHeight w:hRule="exact" w:val="28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Образы защитников Отечества в музыке.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903C2A">
        <w:trPr>
          <w:trHeight w:hRule="exact" w:val="41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Кантата «Александр Невский»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903C2A">
        <w:trPr>
          <w:trHeight w:hRule="exact" w:val="43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6430" w:rsidRPr="00903C2A" w:rsidRDefault="00346430" w:rsidP="00903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2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День, полный событий (4 часа)</w:t>
            </w:r>
          </w:p>
        </w:tc>
      </w:tr>
      <w:tr w:rsidR="001C29ED" w:rsidRPr="00346430" w:rsidTr="00903C2A">
        <w:trPr>
          <w:trHeight w:hRule="exact" w:val="42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Русские народные песни. Тест за 1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Музыкальные впечатления ребенка.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41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Портрет в музыке.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Детские образы М.Мусоргского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566AFF">
        <w:trPr>
          <w:trHeight w:hRule="exact" w:val="682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6430" w:rsidRPr="00903C2A" w:rsidRDefault="00346430" w:rsidP="00903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2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О России петь, что стремиться в храм (6 часов)</w:t>
            </w:r>
          </w:p>
        </w:tc>
      </w:tr>
      <w:tr w:rsidR="001C29ED" w:rsidRPr="00346430" w:rsidTr="00903C2A">
        <w:trPr>
          <w:trHeight w:hRule="exact" w:val="31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Образы вечерней природы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4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Колыбельные песни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42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Шуточные песни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43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903C2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Образ матери в музыке, поэзии, живописи.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40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Образ матери в современном искусстве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28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Песни о матери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903C2A">
        <w:trPr>
          <w:trHeight w:hRule="exact" w:val="29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6430" w:rsidRPr="00903C2A" w:rsidRDefault="00346430" w:rsidP="00903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2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Гори, гори ясно, чтобы не погасло (3 часа)</w:t>
            </w:r>
          </w:p>
        </w:tc>
      </w:tr>
      <w:tr w:rsidR="001C29ED" w:rsidRPr="00346430" w:rsidTr="001C29ED">
        <w:trPr>
          <w:trHeight w:hRule="exact" w:val="68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Музыкальный образ праздника в классической и современной музыке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44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Жанры величания и баллады в музыке и поэзии.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28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Музыка на новогоднем празднике.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903C2A">
        <w:trPr>
          <w:trHeight w:hRule="exact" w:val="428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6430" w:rsidRPr="00903C2A" w:rsidRDefault="00346430" w:rsidP="00903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2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В музыкальном театре (6 часов)</w:t>
            </w:r>
          </w:p>
        </w:tc>
      </w:tr>
      <w:tr w:rsidR="001C29ED" w:rsidRPr="00346430" w:rsidTr="00903C2A">
        <w:trPr>
          <w:trHeight w:hRule="exact" w:val="41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Русские частушки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1C29ED">
        <w:trPr>
          <w:trHeight w:hRule="exact" w:val="68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Былина как древний жанр русского песенного фольклора.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1C29ED">
        <w:trPr>
          <w:trHeight w:hRule="exact" w:val="68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Образы народных сказителей в русских операх (Баян и Садко).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Звучащие картины.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29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40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Опера «Руслан и Людмила».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2A" w:rsidRPr="00346430" w:rsidTr="00202AB2">
        <w:trPr>
          <w:trHeight w:hRule="exact" w:val="682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2A" w:rsidRPr="00903C2A" w:rsidRDefault="00903C2A" w:rsidP="00903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2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В концертном зале (5 часов)</w:t>
            </w:r>
          </w:p>
        </w:tc>
      </w:tr>
      <w:tr w:rsidR="001C29ED" w:rsidRPr="00346430" w:rsidTr="00903C2A">
        <w:trPr>
          <w:trHeight w:hRule="exact" w:val="46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Опера «Орфей и </w:t>
            </w:r>
            <w:proofErr w:type="spellStart"/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К.Глюка</w:t>
            </w:r>
            <w:proofErr w:type="spellEnd"/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41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Опера «Снегурочка» Н.Римского-Корсакова.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1C29ED">
        <w:trPr>
          <w:trHeight w:hRule="exact" w:val="68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Образы добра и зла в балете «Спящая красавица» П.Чайковского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43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Мюзиклы: «Звуки музыки» </w:t>
            </w:r>
            <w:proofErr w:type="spellStart"/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Р.Роджерса</w:t>
            </w:r>
            <w:proofErr w:type="spellEnd"/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762E05">
        <w:trPr>
          <w:trHeight w:hRule="exact" w:val="682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6430" w:rsidRPr="00903C2A" w:rsidRDefault="00346430" w:rsidP="00903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2A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Чтоб музыкантом быть, так надобно уменье (5 часов)</w:t>
            </w:r>
          </w:p>
        </w:tc>
      </w:tr>
      <w:tr w:rsidR="001C29ED" w:rsidRPr="00346430" w:rsidTr="00903C2A">
        <w:trPr>
          <w:trHeight w:hRule="exact" w:val="32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Жанры музыки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1C29ED">
        <w:trPr>
          <w:trHeight w:hRule="exact" w:val="68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Жанр инструментального концерта. Итоговый тест за 4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4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Музыкальные инструменты </w:t>
            </w:r>
            <w:proofErr w:type="gramStart"/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–ф</w:t>
            </w:r>
            <w:proofErr w:type="gramEnd"/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лейта, скрипка.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903C2A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903C2A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4943C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Диагностика музыкального развития </w:t>
            </w:r>
            <w:proofErr w:type="gramStart"/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9ED" w:rsidRPr="00346430" w:rsidRDefault="001C29ED" w:rsidP="001C29ED">
      <w:pPr>
        <w:rPr>
          <w:rFonts w:ascii="Times New Roman" w:hAnsi="Times New Roman" w:cs="Times New Roman"/>
          <w:sz w:val="24"/>
          <w:szCs w:val="24"/>
        </w:rPr>
      </w:pPr>
    </w:p>
    <w:p w:rsidR="001C29ED" w:rsidRPr="00346430" w:rsidRDefault="001C29ED" w:rsidP="001C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Календарно - тематическое планирование</w:t>
      </w:r>
    </w:p>
    <w:p w:rsidR="001C29ED" w:rsidRPr="00346430" w:rsidRDefault="001C29ED" w:rsidP="001C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1C29ED" w:rsidRPr="00346430" w:rsidRDefault="001C29ED" w:rsidP="001C2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«Музыка»</w:t>
      </w:r>
    </w:p>
    <w:p w:rsidR="001C29ED" w:rsidRPr="00346430" w:rsidRDefault="001C29ED" w:rsidP="001C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Класс 4</w:t>
      </w:r>
    </w:p>
    <w:p w:rsidR="001C29ED" w:rsidRPr="00346430" w:rsidRDefault="001C29ED" w:rsidP="001C2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346430">
        <w:rPr>
          <w:rFonts w:ascii="Times New Roman" w:hAnsi="Times New Roman" w:cs="Times New Roman"/>
          <w:sz w:val="24"/>
          <w:szCs w:val="24"/>
        </w:rPr>
        <w:t>Емчинова</w:t>
      </w:r>
      <w:proofErr w:type="spellEnd"/>
      <w:r w:rsidRPr="00346430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1C29ED" w:rsidRPr="00346430" w:rsidRDefault="001C29ED" w:rsidP="001C29ED">
      <w:pPr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Учебник:</w:t>
      </w:r>
      <w:r w:rsidRPr="003464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46430">
        <w:rPr>
          <w:rFonts w:ascii="Times New Roman" w:hAnsi="Times New Roman" w:cs="Times New Roman"/>
          <w:sz w:val="24"/>
          <w:szCs w:val="24"/>
        </w:rPr>
        <w:t xml:space="preserve">Музыка 1-2-3-4 классы Е.Д. Критская Г.П. Сергеева Т.С. </w:t>
      </w:r>
      <w:proofErr w:type="spellStart"/>
      <w:r w:rsidRPr="00346430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346430">
        <w:rPr>
          <w:rFonts w:ascii="Times New Roman" w:hAnsi="Times New Roman" w:cs="Times New Roman"/>
          <w:sz w:val="24"/>
          <w:szCs w:val="24"/>
        </w:rPr>
        <w:t xml:space="preserve"> М., Просвещение 2012 год</w:t>
      </w:r>
    </w:p>
    <w:p w:rsidR="001C29ED" w:rsidRPr="00346430" w:rsidRDefault="001C29ED" w:rsidP="001C29ED">
      <w:pPr>
        <w:rPr>
          <w:rFonts w:ascii="Times New Roman" w:hAnsi="Times New Roman" w:cs="Times New Roman"/>
          <w:sz w:val="24"/>
          <w:szCs w:val="24"/>
        </w:rPr>
      </w:pPr>
      <w:r w:rsidRPr="00346430">
        <w:rPr>
          <w:rFonts w:ascii="Times New Roman" w:hAnsi="Times New Roman" w:cs="Times New Roman"/>
          <w:sz w:val="24"/>
          <w:szCs w:val="24"/>
        </w:rPr>
        <w:t>Методическое пособие. 1-4 классы.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529"/>
        <w:gridCol w:w="708"/>
        <w:gridCol w:w="1134"/>
        <w:gridCol w:w="1134"/>
        <w:gridCol w:w="1418"/>
      </w:tblGrid>
      <w:tr w:rsidR="001C29ED" w:rsidRPr="00346430" w:rsidTr="00AD7909">
        <w:trPr>
          <w:trHeight w:hRule="exact" w:val="40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AD7909">
        <w:trPr>
          <w:trHeight w:hRule="exact" w:val="27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AD7909">
        <w:trPr>
          <w:trHeight w:hRule="exact" w:val="403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Россия – родина моя (3 часов)</w:t>
            </w:r>
          </w:p>
        </w:tc>
      </w:tr>
      <w:tr w:rsidR="001C29ED" w:rsidRPr="00346430" w:rsidTr="00AD7909">
        <w:trPr>
          <w:trHeight w:hRule="exact" w:val="3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110"/>
              <w:gridCol w:w="446"/>
              <w:gridCol w:w="446"/>
              <w:gridCol w:w="446"/>
              <w:gridCol w:w="461"/>
            </w:tblGrid>
            <w:tr w:rsidR="001C29ED" w:rsidRPr="00346430" w:rsidTr="00AD7909">
              <w:trPr>
                <w:gridAfter w:val="1"/>
                <w:wAfter w:w="99" w:type="dxa"/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Здравствуй, Ро</w:t>
                  </w: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softHyphen/>
                    <w:t>дина моя!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double" w:sz="12" w:space="0" w:color="0070C0"/>
                    <w:left w:val="double" w:sz="12" w:space="0" w:color="0070C0"/>
                    <w:bottom w:val="double" w:sz="12" w:space="0" w:color="0070C0"/>
                    <w:right w:val="double" w:sz="12" w:space="0" w:color="007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vAlign w:val="center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double" w:sz="12" w:space="0" w:color="0070C0"/>
                    <w:left w:val="double" w:sz="12" w:space="0" w:color="0070C0"/>
                    <w:bottom w:val="double" w:sz="12" w:space="0" w:color="0070C0"/>
                    <w:right w:val="double" w:sz="12" w:space="0" w:color="007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29ED" w:rsidRPr="00346430" w:rsidTr="00AD7909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vAlign w:val="center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Моя Россия. Музыкальные образцы родно</w:t>
                  </w: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softHyphen/>
                    <w:t>го края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double" w:sz="12" w:space="0" w:color="0070C0"/>
                    <w:left w:val="double" w:sz="12" w:space="0" w:color="0070C0"/>
                    <w:bottom w:val="double" w:sz="12" w:space="0" w:color="0070C0"/>
                    <w:right w:val="double" w:sz="12" w:space="0" w:color="007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vAlign w:val="center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double" w:sz="12" w:space="0" w:color="0070C0"/>
                    <w:left w:val="double" w:sz="12" w:space="0" w:color="0070C0"/>
                    <w:bottom w:val="double" w:sz="12" w:space="0" w:color="0070C0"/>
                    <w:right w:val="double" w:sz="12" w:space="0" w:color="0070C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29ED" w:rsidRPr="00346430" w:rsidTr="00AD7909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vAlign w:val="center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auto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</w:pPr>
                  <w:r w:rsidRPr="0034643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</w:rPr>
                    <w:t>Гимн России</w:t>
                  </w:r>
                </w:p>
              </w:tc>
              <w:tc>
                <w:tcPr>
                  <w:tcW w:w="402" w:type="dxa"/>
                  <w:shd w:val="clear" w:color="auto" w:fill="FFFFFF"/>
                  <w:vAlign w:val="center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" w:type="dxa"/>
                  <w:shd w:val="clear" w:color="auto" w:fill="FFFFFF"/>
                  <w:vAlign w:val="center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" w:type="dxa"/>
                  <w:shd w:val="clear" w:color="auto" w:fill="FFFFFF"/>
                  <w:vAlign w:val="center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2" w:type="dxa"/>
                  <w:shd w:val="clear" w:color="auto" w:fill="FFFFFF"/>
                  <w:vAlign w:val="center"/>
                  <w:hideMark/>
                </w:tcPr>
                <w:p w:rsidR="001C29ED" w:rsidRPr="00346430" w:rsidRDefault="001C29ED" w:rsidP="00AD7909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Мелодия. Ты запой мне ту песню...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1C29ED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pStyle w:val="ab"/>
              <w:rPr>
                <w:color w:val="000000"/>
              </w:rPr>
            </w:pPr>
            <w:r w:rsidRPr="00346430">
              <w:t>Как сложили песню. Звучащие картины.</w:t>
            </w:r>
            <w:r w:rsidRPr="00346430">
              <w:rPr>
                <w:color w:val="000000"/>
              </w:rPr>
              <w:br/>
            </w:r>
          </w:p>
          <w:p w:rsidR="001C29ED" w:rsidRPr="00346430" w:rsidRDefault="001C29ED" w:rsidP="00AD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D" w:rsidRPr="00346430" w:rsidTr="001C29ED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pStyle w:val="ab"/>
              <w:rPr>
                <w:color w:val="000000"/>
              </w:rPr>
            </w:pPr>
            <w:r w:rsidRPr="00346430">
              <w:t>Я пойду по полю белому...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9ED" w:rsidRPr="00346430" w:rsidRDefault="001C29ED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7947FC">
        <w:trPr>
          <w:trHeight w:hRule="exact" w:val="59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О России петь – что стремиться в храм» (4 часа)</w:t>
            </w: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bCs/>
                <w:color w:val="000000"/>
              </w:rPr>
            </w:pPr>
            <w:r w:rsidRPr="00346430">
              <w:rPr>
                <w:color w:val="000000"/>
              </w:rPr>
              <w:t>Святые земли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>Русской. Илья Муромец.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>Праздников праздник, торжество из торжеств.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>Родной обычай старины. Тест за 1 четверть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>Кирилл и Мефодий.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62484B">
        <w:trPr>
          <w:trHeight w:hRule="exact" w:val="59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«День, полный событий» (6 часов)</w:t>
            </w: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bCs/>
                <w:color w:val="000000"/>
              </w:rPr>
            </w:pPr>
            <w:r w:rsidRPr="00346430">
              <w:t>В краю великих вдохновений.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</w:pPr>
            <w:r w:rsidRPr="00346430">
              <w:t>Что за прелесть эти сказки! Три чуда.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</w:pPr>
            <w:r w:rsidRPr="00346430">
              <w:t>Ярмарочное гулянье.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</w:pPr>
            <w:proofErr w:type="spellStart"/>
            <w:r w:rsidRPr="00346430">
              <w:t>Святогорский</w:t>
            </w:r>
            <w:proofErr w:type="spellEnd"/>
            <w:r w:rsidRPr="00346430">
              <w:t xml:space="preserve"> монастырь.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</w:pPr>
            <w:r w:rsidRPr="00346430">
              <w:t>Зимнее утро. Зимний вечер.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</w:pPr>
            <w:r w:rsidRPr="00346430">
              <w:t>Приют, сияньем муз одетый.     Тест за 2 четверть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57304A">
        <w:trPr>
          <w:trHeight w:hRule="exact" w:val="59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«Гори, гори ясно, чтобы не погасло!» (3 часа)</w:t>
            </w:r>
          </w:p>
        </w:tc>
      </w:tr>
      <w:tr w:rsidR="00346430" w:rsidRPr="00346430" w:rsidTr="0082075C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6430" w:rsidRPr="00346430" w:rsidRDefault="00346430" w:rsidP="00A2485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464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Музыкальные </w:t>
            </w:r>
            <w:proofErr w:type="spellStart"/>
            <w:r w:rsidRPr="003464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инструментыРоссии</w:t>
            </w:r>
            <w:proofErr w:type="spellEnd"/>
            <w:r w:rsidRPr="0034643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</w:pPr>
            <w:r w:rsidRPr="00346430">
              <w:rPr>
                <w:color w:val="000000"/>
              </w:rPr>
              <w:t>Оркестр русских народных инструментов.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>Народные праздники.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8B5F84">
        <w:trPr>
          <w:trHeight w:hRule="exact" w:val="59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«В концертном зале» (5 часов)</w:t>
            </w: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>Музыкальные инструменты (скрипка, виолончель).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>Счастье в сирени живет…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>Не молкнет сердце чуткое Шопена…»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t>«Патетическая» соната.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>Царит гармония оркестра.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9D745B">
        <w:trPr>
          <w:trHeight w:hRule="exact" w:val="59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«В музыкальном театре» (6 часов)</w:t>
            </w: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>Опера «Иван Сусанин».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>Опера «Иван Сусанин».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 xml:space="preserve">Исходила </w:t>
            </w:r>
            <w:proofErr w:type="spellStart"/>
            <w:r w:rsidRPr="00346430">
              <w:rPr>
                <w:color w:val="000000"/>
              </w:rPr>
              <w:t>младешенька</w:t>
            </w:r>
            <w:proofErr w:type="spellEnd"/>
            <w:r w:rsidRPr="00346430">
              <w:rPr>
                <w:color w:val="000000"/>
              </w:rPr>
              <w:t>. Тест за 3 четверть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>Русский восток.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>Балет «Петрушка»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>Театр музыкальной комедии.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E960B9">
        <w:trPr>
          <w:trHeight w:hRule="exact" w:val="59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3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«Чтоб музыкантом быть, так надобно уменье…» (7 часов)</w:t>
            </w: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bCs/>
                <w:color w:val="000000"/>
              </w:rPr>
            </w:pPr>
            <w:r w:rsidRPr="00346430">
              <w:rPr>
                <w:color w:val="000000"/>
              </w:rPr>
              <w:t>Служенье муз не терпит суеты.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t>Исповедь души.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</w:pPr>
            <w:r w:rsidRPr="00346430">
              <w:t>Мастерство исполнителя.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</w:pPr>
            <w:r w:rsidRPr="00346430">
              <w:t>В каждой интонации спрятан человек. Итоговый тест за 4 четверть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</w:pPr>
            <w:r w:rsidRPr="00346430">
              <w:rPr>
                <w:color w:val="000000"/>
              </w:rPr>
              <w:t>Музыкальные инструмент</w:t>
            </w:r>
            <w:proofErr w:type="gramStart"/>
            <w:r w:rsidRPr="00346430">
              <w:rPr>
                <w:color w:val="000000"/>
              </w:rPr>
              <w:t>ы-</w:t>
            </w:r>
            <w:proofErr w:type="gramEnd"/>
            <w:r w:rsidRPr="00346430">
              <w:rPr>
                <w:color w:val="000000"/>
              </w:rPr>
              <w:t xml:space="preserve"> гитара.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346430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rPr>
                <w:color w:val="000000"/>
              </w:rPr>
              <w:t>Музыкальный сказочник.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346430" w:rsidTr="00AD7909">
        <w:trPr>
          <w:trHeight w:hRule="exact"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pStyle w:val="ab"/>
              <w:rPr>
                <w:color w:val="000000"/>
              </w:rPr>
            </w:pPr>
            <w:r w:rsidRPr="00346430">
              <w:t>Обобщение.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6430" w:rsidRPr="00346430" w:rsidRDefault="00346430" w:rsidP="00AD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9ED" w:rsidRDefault="001C29ED" w:rsidP="001C29ED">
      <w:pPr>
        <w:rPr>
          <w:rFonts w:ascii="Times New Roman" w:hAnsi="Times New Roman"/>
          <w:sz w:val="24"/>
          <w:szCs w:val="24"/>
        </w:rPr>
      </w:pPr>
    </w:p>
    <w:p w:rsidR="00346430" w:rsidRPr="00E615D5" w:rsidRDefault="00346430" w:rsidP="001C29ED">
      <w:pPr>
        <w:rPr>
          <w:rFonts w:ascii="Times New Roman" w:hAnsi="Times New Roman"/>
          <w:sz w:val="24"/>
          <w:szCs w:val="24"/>
        </w:rPr>
      </w:pPr>
    </w:p>
    <w:p w:rsidR="00DB72A7" w:rsidRDefault="00DB72A7" w:rsidP="00B25966">
      <w:pPr>
        <w:rPr>
          <w:b/>
          <w:color w:val="7F7F7F"/>
        </w:rPr>
      </w:pPr>
    </w:p>
    <w:p w:rsidR="0098034A" w:rsidRPr="0098034A" w:rsidRDefault="0098034A" w:rsidP="0098034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</w:p>
    <w:p w:rsidR="0098034A" w:rsidRPr="0098034A" w:rsidRDefault="0098034A" w:rsidP="0098034A">
      <w:pPr>
        <w:shd w:val="clear" w:color="auto" w:fill="FFFFFF"/>
        <w:suppressAutoHyphens w:val="0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</w:p>
    <w:p w:rsidR="0098034A" w:rsidRPr="0098034A" w:rsidRDefault="0098034A" w:rsidP="0098034A">
      <w:pPr>
        <w:shd w:val="clear" w:color="auto" w:fill="FFFFFF"/>
        <w:suppressAutoHyphens w:val="0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ru-RU"/>
        </w:rPr>
      </w:pPr>
    </w:p>
    <w:sectPr w:rsidR="0098034A" w:rsidRPr="0098034A" w:rsidSect="001C29ED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85"/>
        </w:tabs>
        <w:ind w:left="-992" w:firstLine="992"/>
      </w:pPr>
      <w:rPr>
        <w:rFonts w:hint="default"/>
        <w:color w:val="auto"/>
        <w:kern w:val="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64BC"/>
    <w:rsid w:val="001C29ED"/>
    <w:rsid w:val="001F6710"/>
    <w:rsid w:val="002764BC"/>
    <w:rsid w:val="00346430"/>
    <w:rsid w:val="00366A9F"/>
    <w:rsid w:val="00766C84"/>
    <w:rsid w:val="00903C2A"/>
    <w:rsid w:val="00914A08"/>
    <w:rsid w:val="0098034A"/>
    <w:rsid w:val="00AA0D5B"/>
    <w:rsid w:val="00B25966"/>
    <w:rsid w:val="00DB72A7"/>
    <w:rsid w:val="00E23041"/>
    <w:rsid w:val="00E4382A"/>
    <w:rsid w:val="00E6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BC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64BC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64BC"/>
    <w:rPr>
      <w:rFonts w:ascii="Calibri" w:eastAsia="Arial Unicode MS" w:hAnsi="Calibri" w:cs="Times New Roman"/>
      <w:color w:val="00000A"/>
      <w:kern w:val="1"/>
    </w:rPr>
  </w:style>
  <w:style w:type="paragraph" w:customStyle="1" w:styleId="a5">
    <w:name w:val="А ОСН ТЕКСТ"/>
    <w:basedOn w:val="a"/>
    <w:link w:val="a6"/>
    <w:rsid w:val="002764BC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6">
    <w:name w:val="А ОСН ТЕКСТ Знак"/>
    <w:link w:val="a5"/>
    <w:rsid w:val="002764BC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2764BC"/>
    <w:rPr>
      <w:rFonts w:ascii="Century Schoolbook" w:hAnsi="Century Schoolbook" w:cs="Century Schoolbook"/>
      <w:i/>
      <w:iCs/>
      <w:sz w:val="18"/>
      <w:szCs w:val="18"/>
      <w:lang w:bidi="ar-SA"/>
    </w:rPr>
  </w:style>
  <w:style w:type="paragraph" w:customStyle="1" w:styleId="a7">
    <w:name w:val="Основной"/>
    <w:basedOn w:val="a"/>
    <w:link w:val="a8"/>
    <w:rsid w:val="002764BC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4">
    <w:name w:val="Заг 4"/>
    <w:basedOn w:val="a"/>
    <w:rsid w:val="002764BC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kern w:val="0"/>
      <w:sz w:val="23"/>
      <w:szCs w:val="23"/>
      <w:lang w:eastAsia="ru-RU"/>
    </w:rPr>
  </w:style>
  <w:style w:type="character" w:customStyle="1" w:styleId="a8">
    <w:name w:val="Основной Знак"/>
    <w:link w:val="a7"/>
    <w:rsid w:val="002764BC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List Paragraph"/>
    <w:basedOn w:val="a"/>
    <w:link w:val="aa"/>
    <w:uiPriority w:val="34"/>
    <w:qFormat/>
    <w:rsid w:val="002764BC"/>
    <w:pPr>
      <w:ind w:left="720"/>
      <w:contextualSpacing/>
    </w:pPr>
  </w:style>
  <w:style w:type="character" w:customStyle="1" w:styleId="c13">
    <w:name w:val="c13"/>
    <w:basedOn w:val="a0"/>
    <w:rsid w:val="002764BC"/>
  </w:style>
  <w:style w:type="character" w:customStyle="1" w:styleId="apple-style-span">
    <w:name w:val="apple-style-span"/>
    <w:basedOn w:val="a0"/>
    <w:rsid w:val="002764BC"/>
  </w:style>
  <w:style w:type="character" w:customStyle="1" w:styleId="c3c15c0">
    <w:name w:val="c3 c15 c0"/>
    <w:basedOn w:val="a0"/>
    <w:rsid w:val="002764BC"/>
  </w:style>
  <w:style w:type="character" w:customStyle="1" w:styleId="c3c6c15c0">
    <w:name w:val="c3 c6 c15 c0"/>
    <w:basedOn w:val="a0"/>
    <w:rsid w:val="002764BC"/>
  </w:style>
  <w:style w:type="paragraph" w:styleId="ab">
    <w:name w:val="Normal (Web)"/>
    <w:basedOn w:val="a"/>
    <w:uiPriority w:val="99"/>
    <w:unhideWhenUsed/>
    <w:rsid w:val="00B259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25966"/>
    <w:rPr>
      <w:rFonts w:ascii="Calibri" w:eastAsia="Arial Unicode MS" w:hAnsi="Calibri" w:cs="Calibri"/>
      <w:color w:val="00000A"/>
      <w:kern w:val="1"/>
    </w:rPr>
  </w:style>
  <w:style w:type="paragraph" w:styleId="ac">
    <w:name w:val="annotation text"/>
    <w:basedOn w:val="a"/>
    <w:link w:val="ad"/>
    <w:uiPriority w:val="99"/>
    <w:rsid w:val="00B25966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B25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Ученик4</cp:lastModifiedBy>
  <cp:revision>6</cp:revision>
  <dcterms:created xsi:type="dcterms:W3CDTF">2020-08-28T10:42:00Z</dcterms:created>
  <dcterms:modified xsi:type="dcterms:W3CDTF">2020-09-15T08:36:00Z</dcterms:modified>
</cp:coreProperties>
</file>